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Приложение № 2 к Постановлению</w:t>
            </w:r>
          </w:p>
        </w:tc>
      </w:tr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Администрации города Екатеринбурга</w:t>
            </w:r>
          </w:p>
        </w:tc>
      </w:tr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от______________№_______________</w:t>
            </w:r>
          </w:p>
        </w:tc>
      </w:tr>
    </w:tbl>
    <w:p w:rsidR="00F90EC5" w:rsidRPr="00FB60FF" w:rsidRDefault="00F90EC5" w:rsidP="00F90EC5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90EC5" w:rsidRPr="00FB60FF" w:rsidRDefault="00F90EC5" w:rsidP="00F90EC5">
      <w:pPr>
        <w:spacing w:after="0" w:line="240" w:lineRule="auto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FB60FF">
        <w:rPr>
          <w:rFonts w:ascii="Liberation Serif" w:hAnsi="Liberation Serif"/>
          <w:b/>
          <w:sz w:val="28"/>
          <w:szCs w:val="28"/>
        </w:rPr>
        <w:t>ПЕРЕЧЕНЬ</w:t>
      </w: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FB60FF">
        <w:rPr>
          <w:rFonts w:ascii="Liberation Serif" w:hAnsi="Liberation Serif"/>
          <w:sz w:val="28"/>
          <w:szCs w:val="28"/>
        </w:rPr>
        <w:t xml:space="preserve">садоводческих некоммерческих объединений, </w:t>
      </w:r>
      <w:r w:rsidRPr="00FB60FF">
        <w:rPr>
          <w:rFonts w:ascii="Liberation Serif" w:hAnsi="Liberation Serif"/>
          <w:sz w:val="28"/>
          <w:szCs w:val="28"/>
        </w:rPr>
        <w:br/>
        <w:t>закрепляемых за муниципальными общеобразовательными учреждениями муниципального образования «город Екатеринбург»</w:t>
      </w: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F90EC5" w:rsidRPr="00FB60FF" w:rsidTr="006450F2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Номер муниципального общеобразовательного учреждения</w:t>
            </w:r>
          </w:p>
        </w:tc>
      </w:tr>
    </w:tbl>
    <w:p w:rsidR="00F90EC5" w:rsidRPr="00FB60FF" w:rsidRDefault="00F90EC5" w:rsidP="00F90EC5">
      <w:pPr>
        <w:tabs>
          <w:tab w:val="left" w:pos="5670"/>
        </w:tabs>
        <w:spacing w:after="0" w:line="20" w:lineRule="exact"/>
        <w:contextualSpacing/>
        <w:rPr>
          <w:rFonts w:ascii="Liberation Serif" w:hAnsi="Liberation Serif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F90EC5" w:rsidRPr="00FB60FF" w:rsidTr="006450F2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Спортобувь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Машиностроитель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47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Огнеупорщик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Северный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(завод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Электроавтоматики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Уралсантехмонтаж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Буровик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Весна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Весна (Широкая 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ечка)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Глобус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Горняк (институт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Уралгипроруда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Горняк (НПО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Уралгормаш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изд. Уральский рабочий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Запад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Импульс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Исеть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Кварц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 (Чусовской тракт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12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Кедр (Широкая 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ечка)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Коммунальщик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Культура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Лесная поляна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Лесной ДСК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Метео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Мечта (Верх-Исетского РОВД)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трест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Уралтрансмеханизация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Исетское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РОНО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Нино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Огнеупорщик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Южный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Пегматит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Полиграфист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 (поселок Родник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Родники СПК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 (Верх-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6, 12, 29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(ПО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 № 2 ГУВД СО УВД-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2 (УВД №2)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Сверловскагропромсельстрой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Светлый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Солнечный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Солнышко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Виншампанкомбинат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Свердловскхимстрой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Упрлеспром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 ВО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Уралдомнаремонт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Уралэнергоремонт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Хрустальный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Цветмет (Ин-т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Унипромедь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Цветмет (трест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Черемушки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Электрон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РАН)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Энергия (РСУ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Ремэнергоспецавтоматика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Лок.депо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ст. Свердловск-Сорт.)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Юбилейный-1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Пневмостроймашина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Путеец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Спутник (завод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Электроавтоматика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БЗСК № 24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Вишневая станица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м. Мичурина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Опора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Орбита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972DFD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  <w:bookmarkStart w:id="0" w:name="_GoBack"/>
            <w:bookmarkEnd w:id="0"/>
            <w:r w:rsidRPr="00FB60F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РАН-1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proofErr w:type="spellStart"/>
            <w:r w:rsidRPr="00FB60FF">
              <w:rPr>
                <w:rFonts w:ascii="Liberation Serif" w:hAnsi="Liberation Serif"/>
              </w:rPr>
              <w:t>Академстрой</w:t>
            </w:r>
            <w:proofErr w:type="spellEnd"/>
            <w:r w:rsidRPr="00FB60FF">
              <w:rPr>
                <w:rFonts w:ascii="Liberation Serif" w:hAnsi="Liberation Serif"/>
              </w:rPr>
              <w:t xml:space="preserve"> (СМУ Уро РАН)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Гидро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им.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Пронина М.Г.</w:t>
            </w:r>
            <w:r w:rsidRPr="00FB60F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Маяк</w:t>
            </w:r>
            <w:r w:rsidRPr="00FB60F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14,28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14,28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Мостовка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(ранее СТ Дубок)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Новосвердловский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Прогресс (ГП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Уралтрансгаз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Путевка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Юринский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Ветеран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Березит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Калининец-1 (сад № 1 </w:t>
            </w: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ЗИКа</w:t>
            </w:r>
            <w:proofErr w:type="spellEnd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Калининец-4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Калининец-5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49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Медик-3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Родничок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(</w:t>
            </w: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Торгмаш</w:t>
            </w:r>
            <w:proofErr w:type="spellEnd"/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Учитель (кв. 8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Шувакишского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Учитель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Шувакиш</w:t>
            </w:r>
            <w:proofErr w:type="spellEnd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  <w:lang w:val="en-US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Яблочко (</w:t>
            </w: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ст</w:t>
            </w:r>
            <w:proofErr w:type="spellEnd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2 Екатеринбургского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электровозоремонтного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49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81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Чкаловский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 СУ10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Свердловскхимстрой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ССК Василек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 (АООТ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Вишня (совхоз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Виктория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Горный Щит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Дорожник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 (п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Дружба, с/т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Дружба-10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Дубрава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Ивушка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Искра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Луч (совхоз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Мечта (совхоз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Надежда-2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Облсельхозуправление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Облсовпрофа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Сокол (п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Сосны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Свердловского ОПХ (п.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Таежное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Химмашевец-14 (ПО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1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2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4 АО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-4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7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8 ОАО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180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                   не включенного в настоящий перечень, но на территории которого проживают граждане, имеющие право на получение общего образования,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их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F90EC5" w:rsidRPr="00FB60FF" w:rsidRDefault="00F90EC5" w:rsidP="00F90EC5">
      <w:pPr>
        <w:rPr>
          <w:rFonts w:ascii="Liberation Serif" w:hAnsi="Liberation Serif"/>
          <w:sz w:val="24"/>
          <w:szCs w:val="24"/>
        </w:rPr>
      </w:pPr>
    </w:p>
    <w:p w:rsidR="007905E4" w:rsidRPr="00F90EC5" w:rsidRDefault="007905E4" w:rsidP="00F90EC5"/>
    <w:sectPr w:rsidR="007905E4" w:rsidRPr="00F90EC5" w:rsidSect="00012D26">
      <w:headerReference w:type="default" r:id="rId6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5D" w:rsidRDefault="00834D5D">
      <w:pPr>
        <w:spacing w:after="0" w:line="240" w:lineRule="auto"/>
      </w:pPr>
      <w:r>
        <w:separator/>
      </w:r>
    </w:p>
  </w:endnote>
  <w:endnote w:type="continuationSeparator" w:id="0">
    <w:p w:rsidR="00834D5D" w:rsidRDefault="0083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5D" w:rsidRDefault="00834D5D">
      <w:pPr>
        <w:spacing w:after="0" w:line="240" w:lineRule="auto"/>
      </w:pPr>
      <w:r>
        <w:separator/>
      </w:r>
    </w:p>
  </w:footnote>
  <w:footnote w:type="continuationSeparator" w:id="0">
    <w:p w:rsidR="00834D5D" w:rsidRDefault="0083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45E3" w:rsidRPr="009C50A5" w:rsidRDefault="00F90EC5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972DFD">
          <w:rPr>
            <w:rFonts w:ascii="Times New Roman" w:hAnsi="Times New Roman" w:cs="Times New Roman"/>
            <w:noProof/>
          </w:rPr>
          <w:t>11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C5"/>
    <w:rsid w:val="00392B0E"/>
    <w:rsid w:val="007905E4"/>
    <w:rsid w:val="00834D5D"/>
    <w:rsid w:val="00972DFD"/>
    <w:rsid w:val="00C46992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77C7B-74AE-4AB1-B161-1017703D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C5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0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90EC5"/>
    <w:pPr>
      <w:spacing w:line="252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90E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EC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90E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0E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90EC5"/>
  </w:style>
  <w:style w:type="paragraph" w:styleId="aa">
    <w:name w:val="footer"/>
    <w:basedOn w:val="a"/>
    <w:link w:val="ab"/>
    <w:uiPriority w:val="99"/>
    <w:unhideWhenUsed/>
    <w:rsid w:val="00F90E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9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Агафонова Ирина Васильевна</cp:lastModifiedBy>
  <cp:revision>2</cp:revision>
  <cp:lastPrinted>2019-11-29T10:54:00Z</cp:lastPrinted>
  <dcterms:created xsi:type="dcterms:W3CDTF">2019-11-28T12:21:00Z</dcterms:created>
  <dcterms:modified xsi:type="dcterms:W3CDTF">2019-11-29T10:54:00Z</dcterms:modified>
</cp:coreProperties>
</file>