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Словообразование – раздел науки о языке, в котором изучаются способы образования слов. Выделяют 2 группы способов словообразования – морфологические и неморфологические. </w:t>
      </w:r>
      <w:r w:rsidR="001E6B00">
        <w:rPr>
          <w:rFonts w:ascii="Arial" w:hAnsi="Arial" w:cs="Arial"/>
          <w:color w:val="1D1D1B"/>
          <w:sz w:val="30"/>
          <w:szCs w:val="30"/>
        </w:rPr>
        <w:t xml:space="preserve">Сначала </w:t>
      </w:r>
      <w:r>
        <w:rPr>
          <w:rFonts w:ascii="Arial" w:hAnsi="Arial" w:cs="Arial"/>
          <w:color w:val="1D1D1B"/>
          <w:sz w:val="30"/>
          <w:szCs w:val="30"/>
        </w:rPr>
        <w:t xml:space="preserve"> речь пойдёт о морфологических способах.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При образовании слов </w:t>
      </w: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приставочным</w:t>
      </w:r>
      <w:r>
        <w:rPr>
          <w:rFonts w:ascii="Arial" w:hAnsi="Arial" w:cs="Arial"/>
          <w:color w:val="1D1D1B"/>
          <w:sz w:val="30"/>
          <w:szCs w:val="30"/>
        </w:rPr>
        <w:t> способом новое слово образуется в результате прибавления приставки к исходному слову. Новое слово относится к той же части речи, что и исходное.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Приставочным способом образуются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имена существительные: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к существительному бабушка прибавляется приставка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пр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а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– получается новое существительное прабабушка. Слова </w:t>
      </w:r>
      <w:r>
        <w:rPr>
          <w:rStyle w:val="a5"/>
          <w:rFonts w:ascii="Arial" w:hAnsi="Arial" w:cs="Arial"/>
          <w:color w:val="1D1D1B"/>
          <w:sz w:val="30"/>
          <w:szCs w:val="30"/>
        </w:rPr>
        <w:t>бабушка и прабабушк</w:t>
      </w:r>
      <w:r>
        <w:rPr>
          <w:rFonts w:ascii="Arial" w:hAnsi="Arial" w:cs="Arial"/>
          <w:color w:val="1D1D1B"/>
          <w:sz w:val="30"/>
          <w:szCs w:val="30"/>
        </w:rPr>
        <w:t>а составляют словообразовательную пару.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имена прилагательные: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к прилагательному мудрый прибавляется приставка пр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е-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– возникает новое прилагательное премудрый;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местоимения: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к местоимению </w:t>
      </w:r>
      <w:r>
        <w:rPr>
          <w:rStyle w:val="a5"/>
          <w:rFonts w:ascii="Arial" w:hAnsi="Arial" w:cs="Arial"/>
          <w:color w:val="1D1D1B"/>
          <w:sz w:val="30"/>
          <w:szCs w:val="30"/>
        </w:rPr>
        <w:t>кто</w:t>
      </w:r>
      <w:r>
        <w:rPr>
          <w:rFonts w:ascii="Arial" w:hAnsi="Arial" w:cs="Arial"/>
          <w:color w:val="1D1D1B"/>
          <w:sz w:val="30"/>
          <w:szCs w:val="30"/>
        </w:rPr>
        <w:t> добавляется ко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е-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– получается местоимение кое-кто;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глаголы</w:t>
      </w:r>
      <w:r>
        <w:rPr>
          <w:rFonts w:ascii="Arial" w:hAnsi="Arial" w:cs="Arial"/>
          <w:color w:val="1D1D1B"/>
          <w:sz w:val="30"/>
          <w:szCs w:val="30"/>
        </w:rPr>
        <w:t>: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к глаголу читать прибавляется приставка пр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о-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– возникает глагол прочитать;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наречия: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к наречию весело добавляется приставка н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е-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– получается новое наречие невесело.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Суффиксальный</w:t>
      </w:r>
      <w:r>
        <w:rPr>
          <w:rFonts w:ascii="Arial" w:hAnsi="Arial" w:cs="Arial"/>
          <w:color w:val="1D1D1B"/>
          <w:sz w:val="30"/>
          <w:szCs w:val="30"/>
        </w:rPr>
        <w:t xml:space="preserve"> способ заключается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добавлении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суффикса к основе исходного слова.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Суффиксальным способом образуются: </w:t>
      </w: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имена существительные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 xml:space="preserve">багаж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-н</w:t>
      </w:r>
      <w:proofErr w:type="gramEnd"/>
      <w:r>
        <w:rPr>
          <w:rFonts w:ascii="Arial" w:hAnsi="Arial" w:cs="Arial"/>
          <w:color w:val="1D1D1B"/>
          <w:sz w:val="30"/>
          <w:szCs w:val="30"/>
        </w:rPr>
        <w:t>ик- получается багажник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камень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щ</w:t>
      </w:r>
      <w:proofErr w:type="gramEnd"/>
      <w:r>
        <w:rPr>
          <w:rFonts w:ascii="Arial" w:hAnsi="Arial" w:cs="Arial"/>
          <w:color w:val="1D1D1B"/>
          <w:sz w:val="30"/>
          <w:szCs w:val="30"/>
        </w:rPr>
        <w:t>ик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 получается каменщик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гитара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и</w:t>
      </w:r>
      <w:proofErr w:type="gramEnd"/>
      <w:r>
        <w:rPr>
          <w:rFonts w:ascii="Arial" w:hAnsi="Arial" w:cs="Arial"/>
          <w:color w:val="1D1D1B"/>
          <w:sz w:val="30"/>
          <w:szCs w:val="30"/>
        </w:rPr>
        <w:t>ст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 получается гитарист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учить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т</w:t>
      </w:r>
      <w:proofErr w:type="gramEnd"/>
      <w:r>
        <w:rPr>
          <w:rFonts w:ascii="Arial" w:hAnsi="Arial" w:cs="Arial"/>
          <w:color w:val="1D1D1B"/>
          <w:sz w:val="30"/>
          <w:szCs w:val="30"/>
        </w:rPr>
        <w:t>ель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 получается учитель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5"/>
          <w:rFonts w:ascii="Arial" w:hAnsi="Arial" w:cs="Arial"/>
          <w:color w:val="1D1D1B"/>
          <w:sz w:val="30"/>
          <w:szCs w:val="30"/>
        </w:rPr>
        <w:t>честный </w:t>
      </w:r>
      <w:r>
        <w:rPr>
          <w:rFonts w:ascii="Arial" w:hAnsi="Arial" w:cs="Arial"/>
          <w:color w:val="1D1D1B"/>
          <w:sz w:val="30"/>
          <w:szCs w:val="30"/>
        </w:rPr>
        <w:t xml:space="preserve">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-о</w:t>
      </w:r>
      <w:proofErr w:type="gramEnd"/>
      <w:r>
        <w:rPr>
          <w:rFonts w:ascii="Arial" w:hAnsi="Arial" w:cs="Arial"/>
          <w:color w:val="1D1D1B"/>
          <w:sz w:val="30"/>
          <w:szCs w:val="30"/>
        </w:rPr>
        <w:t>сть- получается честность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строить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е</w:t>
      </w:r>
      <w:proofErr w:type="gramEnd"/>
      <w:r>
        <w:rPr>
          <w:rFonts w:ascii="Arial" w:hAnsi="Arial" w:cs="Arial"/>
          <w:color w:val="1D1D1B"/>
          <w:sz w:val="30"/>
          <w:szCs w:val="30"/>
        </w:rPr>
        <w:t>ни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 получается строение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стул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и</w:t>
      </w:r>
      <w:proofErr w:type="gramEnd"/>
      <w:r>
        <w:rPr>
          <w:rFonts w:ascii="Arial" w:hAnsi="Arial" w:cs="Arial"/>
          <w:color w:val="1D1D1B"/>
          <w:sz w:val="30"/>
          <w:szCs w:val="30"/>
        </w:rPr>
        <w:t>к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- получается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стулик</w:t>
      </w:r>
      <w:proofErr w:type="spellEnd"/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имена прилагательные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забота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-л</w:t>
      </w:r>
      <w:proofErr w:type="gramEnd"/>
      <w:r>
        <w:rPr>
          <w:rFonts w:ascii="Arial" w:hAnsi="Arial" w:cs="Arial"/>
          <w:color w:val="1D1D1B"/>
          <w:sz w:val="30"/>
          <w:szCs w:val="30"/>
        </w:rPr>
        <w:t>ив- получается заботливый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осень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н</w:t>
      </w:r>
      <w:proofErr w:type="spellEnd"/>
      <w:proofErr w:type="gramEnd"/>
      <w:r>
        <w:rPr>
          <w:rFonts w:ascii="Arial" w:hAnsi="Arial" w:cs="Arial"/>
          <w:color w:val="1D1D1B"/>
          <w:sz w:val="30"/>
          <w:szCs w:val="30"/>
        </w:rPr>
        <w:t>- получается осенний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гусь +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-и</w:t>
      </w:r>
      <w:proofErr w:type="gramEnd"/>
      <w:r>
        <w:rPr>
          <w:rFonts w:ascii="Arial" w:hAnsi="Arial" w:cs="Arial"/>
          <w:color w:val="1D1D1B"/>
          <w:sz w:val="30"/>
          <w:szCs w:val="30"/>
        </w:rPr>
        <w:t>н-  получается гусиный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белый + 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е</w:t>
      </w:r>
      <w:proofErr w:type="gramEnd"/>
      <w:r>
        <w:rPr>
          <w:rFonts w:ascii="Arial" w:hAnsi="Arial" w:cs="Arial"/>
          <w:color w:val="1D1D1B"/>
          <w:sz w:val="30"/>
          <w:szCs w:val="30"/>
        </w:rPr>
        <w:t>ньк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 получается беленький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наречия, оканчивающиеся на</w:t>
      </w:r>
      <w:proofErr w:type="gramStart"/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 xml:space="preserve"> О</w:t>
      </w:r>
      <w:proofErr w:type="gramEnd"/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: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к основе прилагательного медленный прибавляется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-о</w:t>
      </w:r>
      <w:proofErr w:type="gramEnd"/>
      <w:r>
        <w:rPr>
          <w:rFonts w:ascii="Arial" w:hAnsi="Arial" w:cs="Arial"/>
          <w:color w:val="1D1D1B"/>
          <w:sz w:val="30"/>
          <w:szCs w:val="30"/>
        </w:rPr>
        <w:t>-, возникает наречие медленно;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к основе имени прилагательного шумный прибавляется суффикс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-о</w:t>
      </w:r>
      <w:proofErr w:type="gramEnd"/>
      <w:r>
        <w:rPr>
          <w:rFonts w:ascii="Arial" w:hAnsi="Arial" w:cs="Arial"/>
          <w:color w:val="1D1D1B"/>
          <w:sz w:val="30"/>
          <w:szCs w:val="30"/>
        </w:rPr>
        <w:t>-, возникает наречие шумно.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Приставочно-суффиксальный</w:t>
      </w:r>
      <w:r>
        <w:rPr>
          <w:rFonts w:ascii="Arial" w:hAnsi="Arial" w:cs="Arial"/>
          <w:color w:val="1D1D1B"/>
          <w:sz w:val="30"/>
          <w:szCs w:val="30"/>
        </w:rPr>
        <w:t> способ – одновременное присоединение к основе исходного слова приставки и суффикса.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Исходное существительное снег. К нему одновременно прибавляются приставка по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д-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и суффикс -ник-, получается новое существительное подснежник.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Исходное существительное город. К нему одновременно прибавляются приставка з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а-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и суффикс 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н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-, образуется прилагательное загородный.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>Исходное слово ходить. К нему одновременно прибавляются приставка ра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с-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и суффикс 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ся</w:t>
      </w:r>
      <w:proofErr w:type="spellEnd"/>
      <w:r>
        <w:rPr>
          <w:rFonts w:ascii="Arial" w:hAnsi="Arial" w:cs="Arial"/>
          <w:color w:val="1D1D1B"/>
          <w:sz w:val="30"/>
          <w:szCs w:val="30"/>
        </w:rPr>
        <w:t>, получается новый глагол расходиться.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spellStart"/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Бессуффиксным</w:t>
      </w:r>
      <w:proofErr w:type="spellEnd"/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 </w:t>
      </w:r>
      <w:r>
        <w:rPr>
          <w:rFonts w:ascii="Arial" w:hAnsi="Arial" w:cs="Arial"/>
          <w:color w:val="1D1D1B"/>
          <w:sz w:val="30"/>
          <w:szCs w:val="30"/>
        </w:rPr>
        <w:t>способом образуются слова при удалении разных морфем из состава слова.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spellStart"/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Бессуффиксным</w:t>
      </w:r>
      <w:proofErr w:type="spellEnd"/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 </w:t>
      </w:r>
      <w:r>
        <w:rPr>
          <w:rFonts w:ascii="Arial" w:hAnsi="Arial" w:cs="Arial"/>
          <w:color w:val="1D1D1B"/>
          <w:sz w:val="30"/>
          <w:szCs w:val="30"/>
        </w:rPr>
        <w:t>способом образуются отглагольные существительные: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От начальной формы глагола переходить убираем суффиксы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т</w:t>
      </w:r>
      <w:proofErr w:type="gramEnd"/>
      <w:r>
        <w:rPr>
          <w:rFonts w:ascii="Arial" w:hAnsi="Arial" w:cs="Arial"/>
          <w:color w:val="1D1D1B"/>
          <w:sz w:val="30"/>
          <w:szCs w:val="30"/>
        </w:rPr>
        <w:t>ь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и -и-, получаем отглагольное существительное переход.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Отглагольные существительные вход, повтор, вылет, рассказ, спор образованы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бессуффиксным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способом от глаголов </w:t>
      </w:r>
      <w:proofErr w:type="gramStart"/>
      <w:r>
        <w:rPr>
          <w:rStyle w:val="a5"/>
          <w:rFonts w:ascii="Arial" w:hAnsi="Arial" w:cs="Arial"/>
          <w:color w:val="1D1D1B"/>
          <w:sz w:val="30"/>
          <w:szCs w:val="30"/>
        </w:rPr>
        <w:t>входить</w:t>
      </w:r>
      <w:proofErr w:type="gramEnd"/>
      <w:r>
        <w:rPr>
          <w:rStyle w:val="a5"/>
          <w:rFonts w:ascii="Arial" w:hAnsi="Arial" w:cs="Arial"/>
          <w:color w:val="1D1D1B"/>
          <w:sz w:val="30"/>
          <w:szCs w:val="30"/>
        </w:rPr>
        <w:t>, вылетать, рассказывать, спорить.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spellStart"/>
      <w:r>
        <w:rPr>
          <w:rFonts w:ascii="Arial" w:hAnsi="Arial" w:cs="Arial"/>
          <w:color w:val="1D1D1B"/>
          <w:sz w:val="30"/>
          <w:szCs w:val="30"/>
        </w:rPr>
        <w:t>Бессуффиксным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способом образуются имена существительные от имён прилагательных, в которых отбрасывается окончание.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От имени прилагательного далёкий отбрасываем окончание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и</w:t>
      </w:r>
      <w:proofErr w:type="gramEnd"/>
      <w:r>
        <w:rPr>
          <w:rFonts w:ascii="Arial" w:hAnsi="Arial" w:cs="Arial"/>
          <w:color w:val="1D1D1B"/>
          <w:sz w:val="30"/>
          <w:szCs w:val="30"/>
        </w:rPr>
        <w:t>й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и сокращаем основу слова, убирая суффикс -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ек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-, получаем существительное даль.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proofErr w:type="gramStart"/>
      <w:r>
        <w:rPr>
          <w:rFonts w:ascii="Arial" w:hAnsi="Arial" w:cs="Arial"/>
          <w:color w:val="1D1D1B"/>
          <w:sz w:val="30"/>
          <w:szCs w:val="30"/>
        </w:rPr>
        <w:t xml:space="preserve">Тишь, сушь, высь, синь, зелень – имена существительные образованы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бессуффиксным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способом от прилагательных тихий, сухой, высокий, синий, зелёный.</w:t>
      </w:r>
      <w:proofErr w:type="gramEnd"/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Вспомним план словообразовательного разбора слова: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Поставить слово в начальную форму.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Определить слово, от которого оно образовано.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Выделить основу, от которой образовано исследуемое слово.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4. Указать средство словообразования.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5. Указать способ словообразования.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Style w:val="a4"/>
          <w:rFonts w:ascii="Arial" w:hAnsi="Arial" w:cs="Arial"/>
          <w:b w:val="0"/>
          <w:bCs w:val="0"/>
          <w:color w:val="1D1D1B"/>
          <w:sz w:val="30"/>
          <w:szCs w:val="30"/>
        </w:rPr>
        <w:t>Сделаем словообразовательный  анализ слов прибрежный и речной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 Прибрежный – образовано от слова </w:t>
      </w:r>
      <w:r>
        <w:rPr>
          <w:rStyle w:val="a5"/>
          <w:rFonts w:ascii="Arial" w:hAnsi="Arial" w:cs="Arial"/>
          <w:color w:val="1D1D1B"/>
          <w:sz w:val="30"/>
          <w:szCs w:val="30"/>
        </w:rPr>
        <w:t>берег.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 xml:space="preserve">Основа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бреж</w:t>
      </w:r>
      <w:proofErr w:type="spellEnd"/>
      <w:r>
        <w:rPr>
          <w:rFonts w:ascii="Arial" w:hAnsi="Arial" w:cs="Arial"/>
          <w:color w:val="1D1D1B"/>
          <w:sz w:val="30"/>
          <w:szCs w:val="30"/>
        </w:rPr>
        <w:t>-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Средства словообразования: приставка </w:t>
      </w:r>
      <w:r>
        <w:rPr>
          <w:rStyle w:val="a5"/>
          <w:rFonts w:ascii="Arial" w:hAnsi="Arial" w:cs="Arial"/>
          <w:color w:val="1D1D1B"/>
          <w:sz w:val="30"/>
          <w:szCs w:val="30"/>
        </w:rPr>
        <w:t>пр</w:t>
      </w:r>
      <w:proofErr w:type="gramStart"/>
      <w:r>
        <w:rPr>
          <w:rStyle w:val="a5"/>
          <w:rFonts w:ascii="Arial" w:hAnsi="Arial" w:cs="Arial"/>
          <w:color w:val="1D1D1B"/>
          <w:sz w:val="30"/>
          <w:szCs w:val="30"/>
        </w:rPr>
        <w:t>и-</w:t>
      </w:r>
      <w:proofErr w:type="gramEnd"/>
      <w:r>
        <w:rPr>
          <w:rFonts w:ascii="Arial" w:hAnsi="Arial" w:cs="Arial"/>
          <w:color w:val="1D1D1B"/>
          <w:sz w:val="30"/>
          <w:szCs w:val="30"/>
        </w:rPr>
        <w:t> и суффикс </w:t>
      </w:r>
      <w:r>
        <w:rPr>
          <w:rStyle w:val="a5"/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Style w:val="a5"/>
          <w:rFonts w:ascii="Arial" w:hAnsi="Arial" w:cs="Arial"/>
          <w:color w:val="1D1D1B"/>
          <w:sz w:val="30"/>
          <w:szCs w:val="30"/>
        </w:rPr>
        <w:t>н</w:t>
      </w:r>
      <w:proofErr w:type="spellEnd"/>
      <w:r>
        <w:rPr>
          <w:rStyle w:val="a5"/>
          <w:rFonts w:ascii="Arial" w:hAnsi="Arial" w:cs="Arial"/>
          <w:color w:val="1D1D1B"/>
          <w:sz w:val="30"/>
          <w:szCs w:val="30"/>
        </w:rPr>
        <w:t>-.</w:t>
      </w:r>
      <w:r>
        <w:rPr>
          <w:rFonts w:ascii="Arial" w:hAnsi="Arial" w:cs="Arial"/>
          <w:color w:val="1D1D1B"/>
          <w:sz w:val="30"/>
          <w:szCs w:val="30"/>
        </w:rPr>
        <w:t> Способ словообразования: приставочно-суффиксальный.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2. 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Речной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– образовано от слова </w:t>
      </w:r>
      <w:r>
        <w:rPr>
          <w:rStyle w:val="a5"/>
          <w:rFonts w:ascii="Arial" w:hAnsi="Arial" w:cs="Arial"/>
          <w:color w:val="1D1D1B"/>
          <w:sz w:val="30"/>
          <w:szCs w:val="30"/>
        </w:rPr>
        <w:t>река.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Основа рек-</w:t>
      </w:r>
    </w:p>
    <w:p w:rsidR="00C35508" w:rsidRDefault="00C35508" w:rsidP="00C35508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Средства словообразования: суффикс </w:t>
      </w:r>
      <w:proofErr w:type="gramStart"/>
      <w:r>
        <w:rPr>
          <w:rStyle w:val="a5"/>
          <w:rFonts w:ascii="Arial" w:hAnsi="Arial" w:cs="Arial"/>
          <w:color w:val="1D1D1B"/>
          <w:sz w:val="30"/>
          <w:szCs w:val="30"/>
        </w:rPr>
        <w:t>-</w:t>
      </w:r>
      <w:proofErr w:type="spellStart"/>
      <w:r>
        <w:rPr>
          <w:rStyle w:val="a5"/>
          <w:rFonts w:ascii="Arial" w:hAnsi="Arial" w:cs="Arial"/>
          <w:color w:val="1D1D1B"/>
          <w:sz w:val="30"/>
          <w:szCs w:val="30"/>
        </w:rPr>
        <w:t>н</w:t>
      </w:r>
      <w:proofErr w:type="spellEnd"/>
      <w:proofErr w:type="gramEnd"/>
      <w:r>
        <w:rPr>
          <w:rStyle w:val="a5"/>
          <w:rFonts w:ascii="Arial" w:hAnsi="Arial" w:cs="Arial"/>
          <w:color w:val="1D1D1B"/>
          <w:sz w:val="30"/>
          <w:szCs w:val="30"/>
        </w:rPr>
        <w:t>-.</w:t>
      </w:r>
      <w:r>
        <w:rPr>
          <w:rFonts w:ascii="Arial" w:hAnsi="Arial" w:cs="Arial"/>
          <w:color w:val="1D1D1B"/>
          <w:sz w:val="30"/>
          <w:szCs w:val="30"/>
        </w:rPr>
        <w:t> Способ словообразования: суффиксальный.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Сегодня речь пойдёт о способах образования слов без помощи морфем. Сложение – соединение сразу двух слов. В результате образуются сложные слова, состоящие из двух корней: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диван-кровать, тепловоз, пароход.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Выделяют следующие виды сложения: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а) без соединительной гласной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: вагон-ресторан; физик-ядерщик; грусть-тоска; друзья-приятели;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б) с соединительной гласной: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звукорежиссёр; хлебозавод; буревестник; юго-восток.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Часто при сложении основ одна из них или несколько сокращаются, так образуются сложносокращённые слова. Сложносокращённые слова называют также аббревиатурами. Аббревиатуры могут быть: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а) буквенные, то есть состоящие из начальных букв каждого слова словосочетания, при этом буквы называются отдельно, как в алфавите: США [</w:t>
      </w:r>
      <w:proofErr w:type="spellStart"/>
      <w:r w:rsidRPr="001E6B00">
        <w:rPr>
          <w:rFonts w:ascii="Arial" w:eastAsia="Times New Roman" w:hAnsi="Arial" w:cs="Arial"/>
          <w:color w:val="1D1D1B"/>
          <w:sz w:val="30"/>
          <w:szCs w:val="30"/>
        </w:rPr>
        <w:t>Сэ-Шэ-А</w:t>
      </w:r>
      <w:proofErr w:type="spellEnd"/>
      <w:r w:rsidRPr="001E6B00">
        <w:rPr>
          <w:rFonts w:ascii="Arial" w:eastAsia="Times New Roman" w:hAnsi="Arial" w:cs="Arial"/>
          <w:color w:val="1D1D1B"/>
          <w:sz w:val="30"/>
          <w:szCs w:val="30"/>
        </w:rPr>
        <w:t>];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б) звуковые, которые состоят из начальных звуков слов, аббревиатуры читаются как единое слово: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ЦУМ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 [цум] – Центральный универсальный магазин,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вуз 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[</w:t>
      </w:r>
      <w:proofErr w:type="spellStart"/>
      <w:r w:rsidRPr="001E6B00">
        <w:rPr>
          <w:rFonts w:ascii="Arial" w:eastAsia="Times New Roman" w:hAnsi="Arial" w:cs="Arial"/>
          <w:color w:val="1D1D1B"/>
          <w:sz w:val="30"/>
          <w:szCs w:val="30"/>
        </w:rPr>
        <w:t>вус</w:t>
      </w:r>
      <w:proofErr w:type="spellEnd"/>
      <w:r w:rsidRPr="001E6B00">
        <w:rPr>
          <w:rFonts w:ascii="Arial" w:eastAsia="Times New Roman" w:hAnsi="Arial" w:cs="Arial"/>
          <w:color w:val="1D1D1B"/>
          <w:sz w:val="30"/>
          <w:szCs w:val="30"/>
        </w:rPr>
        <w:t>] – Высшее учебное заведение;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в) слоговые, то есть состоящие из начальных частей каждого слова словосочетания: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завхоз – заведующий хозяйством;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lastRenderedPageBreak/>
        <w:t>г) состоящие из начальной части первого слова и целого второго слова: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зарплата – заработная плата; детсад – детский сад.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В русском языке слова могут образовываться переходом одной части речи в другую. Переход в другую часть речи – способ словообразования, при котором новое слово получает новое значение, морфологические признаки и синтаксическую роль.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Прочитаем два предложения: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В город приехало новое лицо.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i/>
          <w:iCs/>
          <w:color w:val="1D1D1B"/>
          <w:sz w:val="30"/>
        </w:rPr>
        <w:t>Я люблю всё новое.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В первом предложении слово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новое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 отвечает на вопрос «какое?» (</w:t>
      </w:r>
      <w:proofErr w:type="gramStart"/>
      <w:r w:rsidRPr="001E6B00">
        <w:rPr>
          <w:rFonts w:ascii="Arial" w:eastAsia="Times New Roman" w:hAnsi="Arial" w:cs="Arial"/>
          <w:i/>
          <w:iCs/>
          <w:color w:val="1D1D1B"/>
          <w:sz w:val="30"/>
        </w:rPr>
        <w:t>лицо</w:t>
      </w:r>
      <w:proofErr w:type="gramEnd"/>
      <w:r w:rsidRPr="001E6B00">
        <w:rPr>
          <w:rFonts w:ascii="Arial" w:eastAsia="Times New Roman" w:hAnsi="Arial" w:cs="Arial"/>
          <w:i/>
          <w:iCs/>
          <w:color w:val="1D1D1B"/>
          <w:sz w:val="30"/>
        </w:rPr>
        <w:t> 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какое?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новое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) и является именем прилагательным.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Во втором предложении слово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новое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 отвечает на вопрос «что?» (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люблю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 что?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всё новое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) и употребляется уже не как прилагательное, а выступает в роли имени существительного.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Выделяют несколько разновидностей перехода из одной части речи в другую:</w:t>
      </w:r>
    </w:p>
    <w:p w:rsidR="001E6B00" w:rsidRPr="001E6B00" w:rsidRDefault="001E6B00" w:rsidP="001E6B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переход прилагательного в существительное: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столовая посуда – заводская столовая; мороженое блюдо – ванильное мороженое; больные в санатории – больные гуляли.</w:t>
      </w:r>
    </w:p>
    <w:p w:rsidR="001E6B00" w:rsidRPr="001E6B00" w:rsidRDefault="001E6B00" w:rsidP="001E6B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переход числительного в прилагательное: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первый в ряду – в ряду – первый ученик.</w:t>
      </w:r>
    </w:p>
    <w:p w:rsidR="001E6B00" w:rsidRPr="001E6B00" w:rsidRDefault="001E6B00" w:rsidP="001E6B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переход существительного в наречие: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медленным шагом – ехали шагом.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Принадлежность таких слов той или иной части речи определяется только в составе словосочетания или предложения.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Образец словообразовательного разбора: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Слово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мороженое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 (существительное в значении «кулинарное лакомство») образовано от слова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мороженое 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(причастие в значении «что-либо замороженное»). Способ образования – переход одной части речи в другую.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lastRenderedPageBreak/>
        <w:t>Слово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теплоход 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образовано от слов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тепло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 и </w:t>
      </w:r>
      <w:proofErr w:type="gramStart"/>
      <w:r w:rsidRPr="001E6B00">
        <w:rPr>
          <w:rFonts w:ascii="Arial" w:eastAsia="Times New Roman" w:hAnsi="Arial" w:cs="Arial"/>
          <w:i/>
          <w:iCs/>
          <w:color w:val="1D1D1B"/>
          <w:sz w:val="30"/>
        </w:rPr>
        <w:t>ходить</w:t>
      </w:r>
      <w:proofErr w:type="gramEnd"/>
      <w:r w:rsidRPr="001E6B00">
        <w:rPr>
          <w:rFonts w:ascii="Arial" w:eastAsia="Times New Roman" w:hAnsi="Arial" w:cs="Arial"/>
          <w:color w:val="1D1D1B"/>
          <w:sz w:val="30"/>
          <w:szCs w:val="30"/>
        </w:rPr>
        <w:t>. Основы, от которых образовано слово: </w:t>
      </w:r>
      <w:proofErr w:type="spellStart"/>
      <w:proofErr w:type="gramStart"/>
      <w:r w:rsidRPr="001E6B00">
        <w:rPr>
          <w:rFonts w:ascii="Arial" w:eastAsia="Times New Roman" w:hAnsi="Arial" w:cs="Arial"/>
          <w:i/>
          <w:iCs/>
          <w:color w:val="1D1D1B"/>
          <w:sz w:val="30"/>
        </w:rPr>
        <w:t>тепл</w:t>
      </w:r>
      <w:proofErr w:type="spellEnd"/>
      <w:r w:rsidRPr="001E6B00">
        <w:rPr>
          <w:rFonts w:ascii="Arial" w:eastAsia="Times New Roman" w:hAnsi="Arial" w:cs="Arial"/>
          <w:color w:val="1D1D1B"/>
          <w:sz w:val="30"/>
          <w:szCs w:val="30"/>
        </w:rPr>
        <w:t> и</w:t>
      </w:r>
      <w:proofErr w:type="gramEnd"/>
      <w:r w:rsidRPr="001E6B00">
        <w:rPr>
          <w:rFonts w:ascii="Arial" w:eastAsia="Times New Roman" w:hAnsi="Arial" w:cs="Arial"/>
          <w:color w:val="1D1D1B"/>
          <w:sz w:val="30"/>
          <w:szCs w:val="30"/>
        </w:rPr>
        <w:t> </w:t>
      </w:r>
      <w:r w:rsidRPr="001E6B00">
        <w:rPr>
          <w:rFonts w:ascii="Arial" w:eastAsia="Times New Roman" w:hAnsi="Arial" w:cs="Arial"/>
          <w:i/>
          <w:iCs/>
          <w:color w:val="1D1D1B"/>
          <w:sz w:val="30"/>
        </w:rPr>
        <w:t>ход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. Способ словообразования: сложение с сокращением.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Вспомнить, как образуются слова в каждом из способов. Так при сложении происходит соединение в одном слове сразу двух слов, в сложении с сокращением участвуют одна или несколько сокращённых основ, при переходе в другую часть речи новое слово получает новое значение, морфологические признаки и синтаксическую роль.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b/>
          <w:bCs/>
          <w:color w:val="1D1D1B"/>
          <w:sz w:val="30"/>
          <w:szCs w:val="30"/>
        </w:rPr>
        <w:t>Выделение цветом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color w:val="1D1D1B"/>
          <w:sz w:val="30"/>
          <w:szCs w:val="30"/>
        </w:rPr>
        <w:t>Выделите цветом слова, образованные переходом из одной части речи в другую.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1E6B00">
        <w:rPr>
          <w:rFonts w:ascii="Arial" w:eastAsia="Times New Roman" w:hAnsi="Arial" w:cs="Arial"/>
          <w:color w:val="1D1D1B"/>
          <w:sz w:val="30"/>
          <w:szCs w:val="30"/>
        </w:rPr>
        <w:t>Мороженое (растаяло), учёный (рассказал об эксперименте), первый (парень на деревне), пароход, тепловоз, паровоз, столовая (для школьников), МГУ, ТЭС, диван-кровать, ВУЗ.</w:t>
      </w:r>
      <w:proofErr w:type="gramEnd"/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b/>
          <w:bCs/>
          <w:color w:val="1D1D1B"/>
          <w:sz w:val="30"/>
          <w:szCs w:val="30"/>
        </w:rPr>
        <w:t>Чтобы выполнить это задание, необходимо применить алгоритм: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i/>
          <w:iCs/>
          <w:color w:val="1D1D1B"/>
          <w:sz w:val="30"/>
        </w:rPr>
        <w:t>При сложении происходит соединение в одном слове сразу двух слов, в сложении с сокращением участвуют одна или несколько сокращённых основ, при переходе в другую часть речи новое слово получает новое значение, морфологические признаки и синтаксическую роль.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E6B00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ответ:</w:t>
      </w:r>
    </w:p>
    <w:p w:rsidR="001E6B00" w:rsidRPr="001E6B00" w:rsidRDefault="001E6B00" w:rsidP="001E6B0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gramStart"/>
      <w:r w:rsidRPr="001E6B00">
        <w:rPr>
          <w:rFonts w:ascii="Arial" w:eastAsia="Times New Roman" w:hAnsi="Arial" w:cs="Arial"/>
          <w:b/>
          <w:bCs/>
          <w:color w:val="1D1D1B"/>
          <w:sz w:val="30"/>
          <w:szCs w:val="30"/>
        </w:rPr>
        <w:t>Мороженое, учёный, первый,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 пароход, тепловоз, паровоз, </w:t>
      </w:r>
      <w:r w:rsidRPr="001E6B00">
        <w:rPr>
          <w:rFonts w:ascii="Arial" w:eastAsia="Times New Roman" w:hAnsi="Arial" w:cs="Arial"/>
          <w:b/>
          <w:bCs/>
          <w:color w:val="1D1D1B"/>
          <w:sz w:val="30"/>
          <w:szCs w:val="30"/>
        </w:rPr>
        <w:t>столовая,</w:t>
      </w:r>
      <w:r w:rsidRPr="001E6B00">
        <w:rPr>
          <w:rFonts w:ascii="Arial" w:eastAsia="Times New Roman" w:hAnsi="Arial" w:cs="Arial"/>
          <w:color w:val="1D1D1B"/>
          <w:sz w:val="30"/>
          <w:szCs w:val="30"/>
        </w:rPr>
        <w:t> МГУ, ТЭС, диван-кровать, ВУЗ.</w:t>
      </w:r>
      <w:proofErr w:type="gramEnd"/>
    </w:p>
    <w:sectPr w:rsidR="001E6B00" w:rsidRPr="001E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21BF"/>
    <w:multiLevelType w:val="multilevel"/>
    <w:tmpl w:val="1CB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F6986"/>
    <w:multiLevelType w:val="multilevel"/>
    <w:tmpl w:val="16E8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508"/>
    <w:rsid w:val="000805BA"/>
    <w:rsid w:val="001E6B00"/>
    <w:rsid w:val="006A686C"/>
    <w:rsid w:val="009739DC"/>
    <w:rsid w:val="00C35508"/>
    <w:rsid w:val="00F3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5508"/>
    <w:rPr>
      <w:b/>
      <w:bCs/>
    </w:rPr>
  </w:style>
  <w:style w:type="character" w:styleId="a5">
    <w:name w:val="Emphasis"/>
    <w:basedOn w:val="a0"/>
    <w:uiPriority w:val="20"/>
    <w:qFormat/>
    <w:rsid w:val="00C355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3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2020-11-16T16:14:00Z</dcterms:created>
  <dcterms:modified xsi:type="dcterms:W3CDTF">2020-11-16T17:48:00Z</dcterms:modified>
</cp:coreProperties>
</file>