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25" w:rsidRPr="00F432B9" w:rsidRDefault="00DA7707" w:rsidP="008A5D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B9">
        <w:rPr>
          <w:rFonts w:ascii="Times New Roman" w:hAnsi="Times New Roman" w:cs="Times New Roman"/>
          <w:b/>
          <w:sz w:val="24"/>
          <w:szCs w:val="24"/>
        </w:rPr>
        <w:t>ПЯТНИЦА</w:t>
      </w:r>
      <w:r w:rsidR="008A5D25" w:rsidRPr="00F432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432B9">
        <w:rPr>
          <w:rFonts w:ascii="Times New Roman" w:hAnsi="Times New Roman" w:cs="Times New Roman"/>
          <w:b/>
          <w:sz w:val="24"/>
          <w:szCs w:val="24"/>
        </w:rPr>
        <w:t>20</w:t>
      </w:r>
      <w:r w:rsidR="008A5D25" w:rsidRPr="00F432B9">
        <w:rPr>
          <w:rFonts w:ascii="Times New Roman" w:hAnsi="Times New Roman" w:cs="Times New Roman"/>
          <w:b/>
          <w:sz w:val="24"/>
          <w:szCs w:val="24"/>
        </w:rPr>
        <w:t>.11.2020</w:t>
      </w:r>
    </w:p>
    <w:p w:rsidR="003F736A" w:rsidRPr="00F432B9" w:rsidRDefault="003F736A" w:rsidP="008A5D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B9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3F736A" w:rsidRDefault="003F736A" w:rsidP="008A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3F736A">
        <w:rPr>
          <w:rFonts w:ascii="Times New Roman" w:hAnsi="Times New Roman" w:cs="Times New Roman"/>
          <w:b/>
          <w:sz w:val="28"/>
          <w:szCs w:val="28"/>
        </w:rPr>
        <w:t>Дикие и домашние животные.</w:t>
      </w:r>
    </w:p>
    <w:p w:rsidR="003F736A" w:rsidRPr="00F432B9" w:rsidRDefault="003F736A" w:rsidP="00F432B9">
      <w:pPr>
        <w:rPr>
          <w:rFonts w:ascii="Times New Roman" w:hAnsi="Times New Roman" w:cs="Times New Roman"/>
          <w:sz w:val="24"/>
          <w:szCs w:val="24"/>
        </w:rPr>
      </w:pPr>
      <w:r w:rsidRPr="00F432B9">
        <w:rPr>
          <w:rFonts w:ascii="Times New Roman" w:hAnsi="Times New Roman" w:cs="Times New Roman"/>
          <w:b/>
          <w:sz w:val="24"/>
          <w:szCs w:val="24"/>
        </w:rPr>
        <w:t>Цель:</w:t>
      </w:r>
      <w:r w:rsidR="00F432B9" w:rsidRPr="00F43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2B9" w:rsidRPr="00F432B9">
        <w:rPr>
          <w:rFonts w:ascii="Times New Roman" w:hAnsi="Times New Roman" w:cs="Times New Roman"/>
          <w:sz w:val="24"/>
          <w:szCs w:val="24"/>
        </w:rPr>
        <w:t>научиться различать диких и домашних животных.</w:t>
      </w:r>
    </w:p>
    <w:p w:rsidR="00F432B9" w:rsidRPr="00F432B9" w:rsidRDefault="00F432B9" w:rsidP="00F432B9">
      <w:pPr>
        <w:rPr>
          <w:rFonts w:ascii="Times New Roman" w:hAnsi="Times New Roman" w:cs="Times New Roman"/>
          <w:sz w:val="24"/>
          <w:szCs w:val="24"/>
        </w:rPr>
      </w:pPr>
      <w:r w:rsidRPr="00F432B9">
        <w:rPr>
          <w:rFonts w:ascii="Times New Roman" w:hAnsi="Times New Roman" w:cs="Times New Roman"/>
          <w:sz w:val="24"/>
          <w:szCs w:val="24"/>
        </w:rPr>
        <w:t xml:space="preserve">1 Посмотрите </w:t>
      </w:r>
      <w:proofErr w:type="spellStart"/>
      <w:r w:rsidRPr="00F432B9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F432B9">
        <w:rPr>
          <w:rFonts w:ascii="Times New Roman" w:hAnsi="Times New Roman" w:cs="Times New Roman"/>
          <w:sz w:val="24"/>
          <w:szCs w:val="24"/>
        </w:rPr>
        <w:t xml:space="preserve"> (ссылка в </w:t>
      </w:r>
      <w:proofErr w:type="spellStart"/>
      <w:r w:rsidRPr="00F432B9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F432B9">
        <w:rPr>
          <w:rFonts w:ascii="Times New Roman" w:hAnsi="Times New Roman" w:cs="Times New Roman"/>
          <w:sz w:val="24"/>
          <w:szCs w:val="24"/>
        </w:rPr>
        <w:t>) по теме.</w:t>
      </w:r>
    </w:p>
    <w:p w:rsidR="00F432B9" w:rsidRPr="00F432B9" w:rsidRDefault="00F432B9" w:rsidP="00F432B9">
      <w:pPr>
        <w:rPr>
          <w:rFonts w:ascii="Times New Roman" w:hAnsi="Times New Roman" w:cs="Times New Roman"/>
          <w:sz w:val="24"/>
          <w:szCs w:val="24"/>
        </w:rPr>
      </w:pPr>
      <w:r w:rsidRPr="00F432B9">
        <w:rPr>
          <w:rFonts w:ascii="Times New Roman" w:hAnsi="Times New Roman" w:cs="Times New Roman"/>
          <w:sz w:val="24"/>
          <w:szCs w:val="24"/>
        </w:rPr>
        <w:t>2. прочитайте с.72-75 в учебнике.</w:t>
      </w:r>
    </w:p>
    <w:p w:rsidR="00F432B9" w:rsidRPr="00F432B9" w:rsidRDefault="00F432B9" w:rsidP="00F432B9">
      <w:pPr>
        <w:rPr>
          <w:rFonts w:ascii="Times New Roman" w:hAnsi="Times New Roman" w:cs="Times New Roman"/>
          <w:sz w:val="24"/>
          <w:szCs w:val="24"/>
        </w:rPr>
      </w:pPr>
      <w:r w:rsidRPr="00F432B9">
        <w:rPr>
          <w:rFonts w:ascii="Times New Roman" w:hAnsi="Times New Roman" w:cs="Times New Roman"/>
          <w:sz w:val="24"/>
          <w:szCs w:val="24"/>
        </w:rPr>
        <w:t>3 Выполните задания в рабочей тетради с.50-</w:t>
      </w:r>
      <w:r w:rsidRPr="00F432B9">
        <w:rPr>
          <w:rFonts w:ascii="Times New Roman" w:hAnsi="Times New Roman" w:cs="Times New Roman"/>
          <w:b/>
          <w:sz w:val="24"/>
          <w:szCs w:val="24"/>
        </w:rPr>
        <w:t>52</w:t>
      </w:r>
      <w:r w:rsidRPr="00F432B9">
        <w:rPr>
          <w:rFonts w:ascii="Times New Roman" w:hAnsi="Times New Roman" w:cs="Times New Roman"/>
          <w:sz w:val="24"/>
          <w:szCs w:val="24"/>
        </w:rPr>
        <w:t xml:space="preserve"> (Сообщения готовить не надо).</w:t>
      </w:r>
    </w:p>
    <w:p w:rsidR="00F432B9" w:rsidRPr="00F432B9" w:rsidRDefault="00F432B9" w:rsidP="00F432B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B9">
        <w:rPr>
          <w:rFonts w:ascii="Times New Roman" w:hAnsi="Times New Roman" w:cs="Times New Roman"/>
          <w:sz w:val="24"/>
          <w:szCs w:val="24"/>
        </w:rPr>
        <w:t xml:space="preserve">7. Фото работы отправь в </w:t>
      </w:r>
      <w:proofErr w:type="spellStart"/>
      <w:r w:rsidRPr="00F432B9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F432B9">
        <w:rPr>
          <w:rFonts w:ascii="Times New Roman" w:hAnsi="Times New Roman" w:cs="Times New Roman"/>
          <w:sz w:val="24"/>
          <w:szCs w:val="24"/>
        </w:rPr>
        <w:t xml:space="preserve"> учителю.</w:t>
      </w:r>
    </w:p>
    <w:p w:rsidR="00F567D7" w:rsidRPr="00F432B9" w:rsidRDefault="00F567D7" w:rsidP="00F56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2B9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DA7707" w:rsidRPr="00F432B9" w:rsidRDefault="00F567D7" w:rsidP="00F567D7">
      <w:pPr>
        <w:rPr>
          <w:rFonts w:ascii="Times New Roman" w:hAnsi="Times New Roman" w:cs="Times New Roman"/>
          <w:b/>
          <w:sz w:val="24"/>
          <w:szCs w:val="24"/>
        </w:rPr>
      </w:pPr>
      <w:r w:rsidRPr="00F432B9">
        <w:rPr>
          <w:rFonts w:ascii="Times New Roman" w:hAnsi="Times New Roman" w:cs="Times New Roman"/>
          <w:b/>
          <w:sz w:val="24"/>
          <w:szCs w:val="24"/>
        </w:rPr>
        <w:t>Тема.</w:t>
      </w:r>
      <w:r w:rsidRPr="00F432B9">
        <w:rPr>
          <w:sz w:val="24"/>
          <w:szCs w:val="24"/>
        </w:rPr>
        <w:t xml:space="preserve">  </w:t>
      </w:r>
      <w:r w:rsidR="003F736A" w:rsidRPr="00F432B9">
        <w:rPr>
          <w:rFonts w:ascii="Times New Roman" w:hAnsi="Times New Roman" w:cs="Times New Roman"/>
          <w:b/>
          <w:sz w:val="24"/>
          <w:szCs w:val="24"/>
        </w:rPr>
        <w:t xml:space="preserve">Е.И. </w:t>
      </w:r>
      <w:proofErr w:type="spellStart"/>
      <w:r w:rsidR="00DA7707" w:rsidRPr="00F432B9">
        <w:rPr>
          <w:rFonts w:ascii="Times New Roman" w:hAnsi="Times New Roman" w:cs="Times New Roman"/>
          <w:b/>
          <w:sz w:val="24"/>
          <w:szCs w:val="24"/>
        </w:rPr>
        <w:t>Чарушин</w:t>
      </w:r>
      <w:proofErr w:type="spellEnd"/>
      <w:r w:rsidR="00DA7707" w:rsidRPr="00F432B9">
        <w:rPr>
          <w:rFonts w:ascii="Times New Roman" w:hAnsi="Times New Roman" w:cs="Times New Roman"/>
          <w:b/>
          <w:sz w:val="24"/>
          <w:szCs w:val="24"/>
        </w:rPr>
        <w:t xml:space="preserve"> «Страшный рассказ». Знакомство с произведением. </w:t>
      </w:r>
    </w:p>
    <w:p w:rsidR="00F567D7" w:rsidRPr="00F432B9" w:rsidRDefault="00F567D7" w:rsidP="00F567D7">
      <w:pPr>
        <w:rPr>
          <w:rFonts w:ascii="Times New Roman" w:hAnsi="Times New Roman" w:cs="Times New Roman"/>
          <w:sz w:val="24"/>
          <w:szCs w:val="24"/>
        </w:rPr>
      </w:pPr>
      <w:r w:rsidRPr="00F432B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A7707" w:rsidRPr="00F432B9">
        <w:rPr>
          <w:rFonts w:ascii="Times New Roman" w:hAnsi="Times New Roman" w:cs="Times New Roman"/>
          <w:sz w:val="24"/>
          <w:szCs w:val="24"/>
        </w:rPr>
        <w:t>знакомство с произведением, отработка выразительного чтения</w:t>
      </w:r>
      <w:r w:rsidRPr="00F432B9">
        <w:rPr>
          <w:rFonts w:ascii="Times New Roman" w:hAnsi="Times New Roman" w:cs="Times New Roman"/>
          <w:sz w:val="24"/>
          <w:szCs w:val="24"/>
        </w:rPr>
        <w:t>.</w:t>
      </w:r>
    </w:p>
    <w:p w:rsidR="00F567D7" w:rsidRPr="00F432B9" w:rsidRDefault="00F567D7" w:rsidP="00F567D7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2B9">
        <w:rPr>
          <w:rFonts w:ascii="Times New Roman" w:hAnsi="Times New Roman" w:cs="Times New Roman"/>
          <w:sz w:val="24"/>
          <w:szCs w:val="24"/>
        </w:rPr>
        <w:t>Ход урока.</w:t>
      </w:r>
    </w:p>
    <w:p w:rsidR="00F61BE6" w:rsidRPr="00F432B9" w:rsidRDefault="00F567D7" w:rsidP="00F567D7">
      <w:pPr>
        <w:rPr>
          <w:rFonts w:ascii="Times New Roman" w:hAnsi="Times New Roman" w:cs="Times New Roman"/>
          <w:sz w:val="24"/>
          <w:szCs w:val="24"/>
        </w:rPr>
      </w:pPr>
      <w:r w:rsidRPr="00F432B9">
        <w:rPr>
          <w:rFonts w:ascii="Times New Roman" w:hAnsi="Times New Roman" w:cs="Times New Roman"/>
          <w:sz w:val="24"/>
          <w:szCs w:val="24"/>
        </w:rPr>
        <w:t>1. Откройте учебник на с. 13</w:t>
      </w:r>
      <w:r w:rsidR="00DA7707" w:rsidRPr="00F432B9">
        <w:rPr>
          <w:rFonts w:ascii="Times New Roman" w:hAnsi="Times New Roman" w:cs="Times New Roman"/>
          <w:sz w:val="24"/>
          <w:szCs w:val="24"/>
        </w:rPr>
        <w:t>6</w:t>
      </w:r>
      <w:r w:rsidRPr="00F432B9">
        <w:rPr>
          <w:rFonts w:ascii="Times New Roman" w:hAnsi="Times New Roman" w:cs="Times New Roman"/>
          <w:sz w:val="24"/>
          <w:szCs w:val="24"/>
        </w:rPr>
        <w:t>. Прочитай</w:t>
      </w:r>
      <w:r w:rsidR="00F61BE6" w:rsidRPr="00F432B9">
        <w:rPr>
          <w:rFonts w:ascii="Times New Roman" w:hAnsi="Times New Roman" w:cs="Times New Roman"/>
          <w:sz w:val="24"/>
          <w:szCs w:val="24"/>
        </w:rPr>
        <w:t xml:space="preserve"> название произведения.</w:t>
      </w:r>
    </w:p>
    <w:p w:rsidR="00F61BE6" w:rsidRPr="00F432B9" w:rsidRDefault="00F61BE6" w:rsidP="00F567D7">
      <w:pPr>
        <w:rPr>
          <w:rFonts w:ascii="Times New Roman" w:hAnsi="Times New Roman" w:cs="Times New Roman"/>
          <w:b/>
          <w:sz w:val="24"/>
          <w:szCs w:val="24"/>
        </w:rPr>
      </w:pPr>
      <w:r w:rsidRPr="00F432B9">
        <w:rPr>
          <w:rFonts w:ascii="Times New Roman" w:hAnsi="Times New Roman" w:cs="Times New Roman"/>
          <w:sz w:val="24"/>
          <w:szCs w:val="24"/>
        </w:rPr>
        <w:t xml:space="preserve">2.Ответь </w:t>
      </w:r>
      <w:r w:rsidRPr="00F432B9">
        <w:rPr>
          <w:rFonts w:ascii="Times New Roman" w:hAnsi="Times New Roman" w:cs="Times New Roman"/>
          <w:b/>
          <w:sz w:val="24"/>
          <w:szCs w:val="24"/>
        </w:rPr>
        <w:t>УСТНО на вопросы:</w:t>
      </w:r>
    </w:p>
    <w:p w:rsidR="00F61BE6" w:rsidRPr="00F432B9" w:rsidRDefault="00F61BE6" w:rsidP="00F61BE6">
      <w:pPr>
        <w:kinsoku w:val="0"/>
        <w:overflowPunct w:val="0"/>
        <w:ind w:left="360"/>
        <w:textAlignment w:val="baseline"/>
        <w:rPr>
          <w:color w:val="CE9964"/>
          <w:sz w:val="24"/>
          <w:szCs w:val="24"/>
        </w:rPr>
      </w:pP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1.</w:t>
      </w: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Почему рассказ называется?</w:t>
      </w:r>
    </w:p>
    <w:p w:rsidR="00F61BE6" w:rsidRPr="00F432B9" w:rsidRDefault="00F61BE6" w:rsidP="00F61BE6">
      <w:pPr>
        <w:kinsoku w:val="0"/>
        <w:overflowPunct w:val="0"/>
        <w:ind w:left="360"/>
        <w:textAlignment w:val="baseline"/>
        <w:rPr>
          <w:color w:val="CE9964"/>
          <w:sz w:val="24"/>
          <w:szCs w:val="24"/>
        </w:rPr>
      </w:pP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2.</w:t>
      </w: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Можно ли по названию предположить, о ком или о чём пойдёт речь?</w:t>
      </w:r>
    </w:p>
    <w:p w:rsidR="00F61BE6" w:rsidRPr="00F432B9" w:rsidRDefault="00F61BE6" w:rsidP="00F61BE6">
      <w:pPr>
        <w:kinsoku w:val="0"/>
        <w:overflowPunct w:val="0"/>
        <w:ind w:left="360"/>
        <w:textAlignment w:val="baseline"/>
        <w:rPr>
          <w:color w:val="CE9964"/>
          <w:sz w:val="24"/>
          <w:szCs w:val="24"/>
        </w:rPr>
      </w:pP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3.</w:t>
      </w: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Отгадайте загадку:</w:t>
      </w:r>
    </w:p>
    <w:p w:rsidR="00F61BE6" w:rsidRPr="00F432B9" w:rsidRDefault="00F61BE6" w:rsidP="00F61BE6">
      <w:pPr>
        <w:kinsoku w:val="0"/>
        <w:overflowPunct w:val="0"/>
        <w:ind w:left="360"/>
        <w:textAlignment w:val="baseline"/>
        <w:rPr>
          <w:color w:val="CE9964"/>
          <w:sz w:val="24"/>
          <w:szCs w:val="24"/>
        </w:rPr>
      </w:pP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Вот иголки и булавки</w:t>
      </w:r>
    </w:p>
    <w:p w:rsidR="00F61BE6" w:rsidRPr="00F432B9" w:rsidRDefault="00F61BE6" w:rsidP="00F61BE6">
      <w:pPr>
        <w:kinsoku w:val="0"/>
        <w:overflowPunct w:val="0"/>
        <w:ind w:left="284"/>
        <w:textAlignment w:val="baseline"/>
        <w:rPr>
          <w:color w:val="CE9964"/>
          <w:sz w:val="24"/>
          <w:szCs w:val="24"/>
        </w:rPr>
      </w:pP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Вылезают из-под лавки.</w:t>
      </w:r>
    </w:p>
    <w:p w:rsidR="00F61BE6" w:rsidRPr="00F432B9" w:rsidRDefault="00F61BE6" w:rsidP="00F61BE6">
      <w:pPr>
        <w:kinsoku w:val="0"/>
        <w:overflowPunct w:val="0"/>
        <w:ind w:left="284"/>
        <w:textAlignment w:val="baseline"/>
        <w:rPr>
          <w:color w:val="CE9964"/>
          <w:sz w:val="24"/>
          <w:szCs w:val="24"/>
        </w:rPr>
      </w:pP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На меня они глядят,</w:t>
      </w:r>
    </w:p>
    <w:p w:rsidR="00F61BE6" w:rsidRPr="00F432B9" w:rsidRDefault="00F61BE6" w:rsidP="00F61BE6">
      <w:pPr>
        <w:kinsoku w:val="0"/>
        <w:overflowPunct w:val="0"/>
        <w:ind w:left="284"/>
        <w:textAlignment w:val="baseline"/>
        <w:rPr>
          <w:rFonts w:eastAsiaTheme="minorEastAsia"/>
          <w:color w:val="000000" w:themeColor="text1"/>
          <w:kern w:val="24"/>
          <w:sz w:val="24"/>
          <w:szCs w:val="24"/>
        </w:rPr>
      </w:pPr>
      <w:r w:rsidRPr="00F432B9">
        <w:rPr>
          <w:rFonts w:eastAsiaTheme="minorEastAsia"/>
          <w:color w:val="000000" w:themeColor="text1"/>
          <w:kern w:val="24"/>
          <w:sz w:val="24"/>
          <w:szCs w:val="24"/>
        </w:rPr>
        <w:t>Молока они хотят.</w:t>
      </w:r>
    </w:p>
    <w:p w:rsidR="00F61BE6" w:rsidRPr="00F432B9" w:rsidRDefault="00F61BE6" w:rsidP="00F61BE6">
      <w:pPr>
        <w:pStyle w:val="a5"/>
        <w:spacing w:before="0" w:beforeAutospacing="0" w:after="0" w:afterAutospacing="0"/>
        <w:textAlignment w:val="baseline"/>
        <w:rPr>
          <w:rFonts w:eastAsiaTheme="minorEastAsia" w:cstheme="minorBidi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32B9">
        <w:rPr>
          <w:rFonts w:eastAsiaTheme="minorEastAsia" w:cstheme="minorBidi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3.В рассказе тебе встретятся редко используемые слова. Прочитай, что они означают.</w:t>
      </w:r>
    </w:p>
    <w:p w:rsidR="00F61BE6" w:rsidRPr="00F432B9" w:rsidRDefault="00F61BE6" w:rsidP="00F61BE6">
      <w:pPr>
        <w:pStyle w:val="a5"/>
        <w:spacing w:before="0" w:beforeAutospacing="0" w:after="0" w:afterAutospacing="0"/>
        <w:textAlignment w:val="baseline"/>
        <w:rPr>
          <w:rFonts w:eastAsiaTheme="minorEastAsia" w:cstheme="minorBidi"/>
          <w:b/>
          <w:i/>
          <w:color w:val="6C3600"/>
          <w:kern w:val="24"/>
        </w:rPr>
      </w:pPr>
      <w:r w:rsidRPr="00F432B9">
        <w:rPr>
          <w:rFonts w:eastAsiaTheme="minorEastAsia" w:cstheme="minorBidi"/>
          <w:b/>
          <w:i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СЕНИ-</w:t>
      </w:r>
      <w:r w:rsidRPr="00F432B9">
        <w:rPr>
          <w:rFonts w:eastAsiaTheme="minorEastAsia" w:cstheme="minorBidi"/>
          <w:b/>
          <w:i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помещение между жилой частью дома и крыльцом в деревенских избах</w:t>
      </w:r>
      <w:r w:rsidRPr="00F432B9">
        <w:rPr>
          <w:rFonts w:eastAsiaTheme="minorEastAsia" w:cstheme="minorBidi"/>
          <w:b/>
          <w:i/>
          <w:color w:val="6C3600"/>
          <w:kern w:val="24"/>
        </w:rPr>
        <w:t>.</w:t>
      </w:r>
    </w:p>
    <w:p w:rsidR="00F61BE6" w:rsidRPr="00F432B9" w:rsidRDefault="00F61BE6" w:rsidP="00F61BE6">
      <w:pPr>
        <w:pStyle w:val="a5"/>
        <w:spacing w:before="336" w:beforeAutospacing="0" w:after="0" w:afterAutospacing="0"/>
        <w:textAlignment w:val="baseline"/>
        <w:rPr>
          <w:rFonts w:eastAsia="+mn-ea" w:cs="+mn-cs"/>
          <w:b/>
          <w:i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32B9">
        <w:rPr>
          <w:rFonts w:eastAsiaTheme="minorEastAsia" w:cstheme="minorBidi"/>
          <w:b/>
          <w:i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ЧУЛАН-</w:t>
      </w:r>
      <w:r w:rsidRPr="00F432B9">
        <w:rPr>
          <w:rFonts w:eastAsia="+mn-ea" w:cs="+mn-cs"/>
          <w:b/>
          <w:i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помещение в доме, служащее кладовой.</w:t>
      </w:r>
    </w:p>
    <w:p w:rsidR="00F61BE6" w:rsidRPr="00F432B9" w:rsidRDefault="00F61BE6" w:rsidP="00F61BE6">
      <w:pPr>
        <w:pStyle w:val="a5"/>
        <w:spacing w:before="336" w:beforeAutospacing="0" w:after="0" w:afterAutospacing="0"/>
        <w:textAlignment w:val="baseline"/>
        <w:rPr>
          <w:rFonts w:eastAsia="+mn-ea" w:cs="+mn-cs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32B9">
        <w:rPr>
          <w:rFonts w:eastAsia="+mn-ea" w:cs="+mn-cs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Прочитай рассказ </w:t>
      </w:r>
      <w:r w:rsidR="003F736A" w:rsidRPr="00F432B9">
        <w:rPr>
          <w:rFonts w:eastAsia="+mn-ea" w:cs="+mn-cs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с. 136-138 </w:t>
      </w:r>
      <w:r w:rsidRPr="00F432B9">
        <w:rPr>
          <w:rFonts w:eastAsia="+mn-ea" w:cs="+mn-cs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выразительно.</w:t>
      </w:r>
    </w:p>
    <w:p w:rsidR="00F61BE6" w:rsidRPr="00F432B9" w:rsidRDefault="00F61BE6" w:rsidP="00F61BE6">
      <w:pPr>
        <w:pStyle w:val="a5"/>
        <w:spacing w:before="336" w:beforeAutospacing="0" w:after="0" w:afterAutospacing="0"/>
        <w:textAlignment w:val="baseline"/>
        <w:rPr>
          <w:rFonts w:eastAsia="+mn-ea" w:cs="+mn-cs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32B9">
        <w:rPr>
          <w:rFonts w:eastAsia="+mn-ea" w:cs="+mn-cs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Видео отправлять не надо.</w:t>
      </w:r>
      <w:bookmarkStart w:id="0" w:name="_GoBack"/>
      <w:bookmarkEnd w:id="0"/>
    </w:p>
    <w:p w:rsidR="00F61BE6" w:rsidRPr="00F432B9" w:rsidRDefault="00F432B9" w:rsidP="00F61BE6">
      <w:pPr>
        <w:pStyle w:val="a5"/>
        <w:spacing w:before="336" w:beforeAutospacing="0" w:after="0" w:afterAutospacing="0"/>
        <w:textAlignment w:val="baseline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432B9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Задания по технологии и Пути к грамотности в </w:t>
      </w:r>
      <w:proofErr w:type="spellStart"/>
      <w:r w:rsidRPr="00F432B9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ватсапе</w:t>
      </w:r>
      <w:proofErr w:type="spellEnd"/>
      <w:r w:rsidRPr="00F432B9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25BF2" w:rsidRPr="00F432B9" w:rsidRDefault="00325BF2" w:rsidP="00325BF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325BF2" w:rsidRPr="00F4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4A13"/>
    <w:multiLevelType w:val="hybridMultilevel"/>
    <w:tmpl w:val="194CD324"/>
    <w:lvl w:ilvl="0" w:tplc="9AEE065C">
      <w:start w:val="1"/>
      <w:numFmt w:val="bullet"/>
      <w:lvlText w:val="4"/>
      <w:lvlJc w:val="left"/>
      <w:pPr>
        <w:tabs>
          <w:tab w:val="num" w:pos="644"/>
        </w:tabs>
        <w:ind w:left="644" w:hanging="360"/>
      </w:pPr>
      <w:rPr>
        <w:rFonts w:ascii="Monotype Sorts" w:hAnsi="Monotype Sorts" w:hint="default"/>
      </w:rPr>
    </w:lvl>
    <w:lvl w:ilvl="1" w:tplc="5EAED1BC" w:tentative="1">
      <w:start w:val="1"/>
      <w:numFmt w:val="bullet"/>
      <w:lvlText w:val="4"/>
      <w:lvlJc w:val="left"/>
      <w:pPr>
        <w:tabs>
          <w:tab w:val="num" w:pos="1364"/>
        </w:tabs>
        <w:ind w:left="1364" w:hanging="360"/>
      </w:pPr>
      <w:rPr>
        <w:rFonts w:ascii="Monotype Sorts" w:hAnsi="Monotype Sorts" w:hint="default"/>
      </w:rPr>
    </w:lvl>
    <w:lvl w:ilvl="2" w:tplc="D0C004FA" w:tentative="1">
      <w:start w:val="1"/>
      <w:numFmt w:val="bullet"/>
      <w:lvlText w:val="4"/>
      <w:lvlJc w:val="left"/>
      <w:pPr>
        <w:tabs>
          <w:tab w:val="num" w:pos="2084"/>
        </w:tabs>
        <w:ind w:left="2084" w:hanging="360"/>
      </w:pPr>
      <w:rPr>
        <w:rFonts w:ascii="Monotype Sorts" w:hAnsi="Monotype Sorts" w:hint="default"/>
      </w:rPr>
    </w:lvl>
    <w:lvl w:ilvl="3" w:tplc="30EC5DB4" w:tentative="1">
      <w:start w:val="1"/>
      <w:numFmt w:val="bullet"/>
      <w:lvlText w:val="4"/>
      <w:lvlJc w:val="left"/>
      <w:pPr>
        <w:tabs>
          <w:tab w:val="num" w:pos="2804"/>
        </w:tabs>
        <w:ind w:left="2804" w:hanging="360"/>
      </w:pPr>
      <w:rPr>
        <w:rFonts w:ascii="Monotype Sorts" w:hAnsi="Monotype Sorts" w:hint="default"/>
      </w:rPr>
    </w:lvl>
    <w:lvl w:ilvl="4" w:tplc="4F028CB2" w:tentative="1">
      <w:start w:val="1"/>
      <w:numFmt w:val="bullet"/>
      <w:lvlText w:val="4"/>
      <w:lvlJc w:val="left"/>
      <w:pPr>
        <w:tabs>
          <w:tab w:val="num" w:pos="3524"/>
        </w:tabs>
        <w:ind w:left="3524" w:hanging="360"/>
      </w:pPr>
      <w:rPr>
        <w:rFonts w:ascii="Monotype Sorts" w:hAnsi="Monotype Sorts" w:hint="default"/>
      </w:rPr>
    </w:lvl>
    <w:lvl w:ilvl="5" w:tplc="F7448B46" w:tentative="1">
      <w:start w:val="1"/>
      <w:numFmt w:val="bullet"/>
      <w:lvlText w:val="4"/>
      <w:lvlJc w:val="left"/>
      <w:pPr>
        <w:tabs>
          <w:tab w:val="num" w:pos="4244"/>
        </w:tabs>
        <w:ind w:left="4244" w:hanging="360"/>
      </w:pPr>
      <w:rPr>
        <w:rFonts w:ascii="Monotype Sorts" w:hAnsi="Monotype Sorts" w:hint="default"/>
      </w:rPr>
    </w:lvl>
    <w:lvl w:ilvl="6" w:tplc="997CD21E" w:tentative="1">
      <w:start w:val="1"/>
      <w:numFmt w:val="bullet"/>
      <w:lvlText w:val="4"/>
      <w:lvlJc w:val="left"/>
      <w:pPr>
        <w:tabs>
          <w:tab w:val="num" w:pos="4964"/>
        </w:tabs>
        <w:ind w:left="4964" w:hanging="360"/>
      </w:pPr>
      <w:rPr>
        <w:rFonts w:ascii="Monotype Sorts" w:hAnsi="Monotype Sorts" w:hint="default"/>
      </w:rPr>
    </w:lvl>
    <w:lvl w:ilvl="7" w:tplc="42B80796" w:tentative="1">
      <w:start w:val="1"/>
      <w:numFmt w:val="bullet"/>
      <w:lvlText w:val="4"/>
      <w:lvlJc w:val="left"/>
      <w:pPr>
        <w:tabs>
          <w:tab w:val="num" w:pos="5684"/>
        </w:tabs>
        <w:ind w:left="5684" w:hanging="360"/>
      </w:pPr>
      <w:rPr>
        <w:rFonts w:ascii="Monotype Sorts" w:hAnsi="Monotype Sorts" w:hint="default"/>
      </w:rPr>
    </w:lvl>
    <w:lvl w:ilvl="8" w:tplc="7FF8C4C4" w:tentative="1">
      <w:start w:val="1"/>
      <w:numFmt w:val="bullet"/>
      <w:lvlText w:val="4"/>
      <w:lvlJc w:val="left"/>
      <w:pPr>
        <w:tabs>
          <w:tab w:val="num" w:pos="6404"/>
        </w:tabs>
        <w:ind w:left="6404" w:hanging="360"/>
      </w:pPr>
      <w:rPr>
        <w:rFonts w:ascii="Monotype Sorts" w:hAnsi="Monotype Sort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77"/>
    <w:rsid w:val="00325BF2"/>
    <w:rsid w:val="003F736A"/>
    <w:rsid w:val="005F53A9"/>
    <w:rsid w:val="007F49E5"/>
    <w:rsid w:val="008A5D25"/>
    <w:rsid w:val="00AE4677"/>
    <w:rsid w:val="00C80646"/>
    <w:rsid w:val="00D40DEB"/>
    <w:rsid w:val="00D96C13"/>
    <w:rsid w:val="00DA7707"/>
    <w:rsid w:val="00F432B9"/>
    <w:rsid w:val="00F567D7"/>
    <w:rsid w:val="00F6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B3200-B827-4BFB-ACA7-827D5678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2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1B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6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63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Шашкова</dc:creator>
  <cp:keywords/>
  <dc:description/>
  <cp:lastModifiedBy>Елена Шашкова</cp:lastModifiedBy>
  <cp:revision>4</cp:revision>
  <dcterms:created xsi:type="dcterms:W3CDTF">2020-11-17T06:59:00Z</dcterms:created>
  <dcterms:modified xsi:type="dcterms:W3CDTF">2020-11-19T14:51:00Z</dcterms:modified>
</cp:coreProperties>
</file>