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8077E8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077E8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8077E8">
        <w:rPr>
          <w:rFonts w:ascii="Times New Roman" w:hAnsi="Times New Roman" w:cs="Times New Roman"/>
          <w:sz w:val="28"/>
          <w:szCs w:val="28"/>
        </w:rPr>
        <w:t xml:space="preserve"> </w:t>
      </w:r>
      <w:r w:rsidRPr="008077E8">
        <w:rPr>
          <w:rFonts w:ascii="Times New Roman" w:hAnsi="Times New Roman" w:cs="Times New Roman"/>
          <w:sz w:val="28"/>
          <w:szCs w:val="28"/>
        </w:rPr>
        <w:t>«</w:t>
      </w:r>
      <w:r w:rsidR="008077E8" w:rsidRPr="008077E8">
        <w:rPr>
          <w:rFonts w:ascii="Times New Roman" w:hAnsi="Times New Roman" w:cs="Times New Roman"/>
          <w:sz w:val="28"/>
          <w:szCs w:val="28"/>
        </w:rPr>
        <w:t>Многообразие организмов как результат эволюции. Принципы классификации, систематика. Сохранение многообразия видов как основа устойчивого развития биосферы</w:t>
      </w:r>
      <w:proofErr w:type="gramStart"/>
      <w:r w:rsidR="008077E8" w:rsidRPr="008077E8">
        <w:rPr>
          <w:rFonts w:ascii="Times New Roman" w:hAnsi="Times New Roman" w:cs="Times New Roman"/>
          <w:sz w:val="28"/>
          <w:szCs w:val="28"/>
        </w:rPr>
        <w:t>.</w:t>
      </w:r>
      <w:r w:rsidR="003A4EA6" w:rsidRPr="008077E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355A45" w:rsidRDefault="00355A45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https://www.youtube.com/watch?v=6UvZb1V3qyk</w:t>
        </w:r>
      </w:hyperlink>
    </w:p>
    <w:p w:rsidR="008077E8" w:rsidRDefault="008077E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https://resh.edu.ru/subject/lesson/5395/main/107351/</w:t>
        </w:r>
      </w:hyperlink>
    </w:p>
    <w:p w:rsidR="008077E8" w:rsidRDefault="00355A45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https://www.youtube.com/watch?v=NJZ5oYKgRIM</w:t>
        </w:r>
      </w:hyperlink>
    </w:p>
    <w:p w:rsidR="00355A45" w:rsidRDefault="00355A45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5A45">
        <w:rPr>
          <w:rFonts w:ascii="Times New Roman" w:hAnsi="Times New Roman" w:cs="Times New Roman"/>
          <w:sz w:val="28"/>
          <w:szCs w:val="28"/>
        </w:rPr>
        <w:t>https://videouroki.net/razrabotki/sokhranieniie-mnoghoobraziia-vidov.html</w:t>
      </w:r>
    </w:p>
    <w:p w:rsidR="005658F1" w:rsidRP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конспект</w:t>
      </w:r>
      <w:proofErr w:type="gramStart"/>
      <w:r w:rsidR="00355A4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55A45">
        <w:rPr>
          <w:rFonts w:ascii="Times New Roman" w:hAnsi="Times New Roman" w:cs="Times New Roman"/>
          <w:sz w:val="28"/>
          <w:szCs w:val="28"/>
        </w:rPr>
        <w:t xml:space="preserve"> стр. 62-66)</w:t>
      </w:r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5658F1">
        <w:rPr>
          <w:rFonts w:ascii="Times New Roman" w:hAnsi="Times New Roman" w:cs="Times New Roman"/>
          <w:sz w:val="28"/>
          <w:szCs w:val="28"/>
        </w:rPr>
        <w:t>до 14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240278"/>
    <w:rsid w:val="00244509"/>
    <w:rsid w:val="00257A75"/>
    <w:rsid w:val="002A4ED2"/>
    <w:rsid w:val="00355A45"/>
    <w:rsid w:val="00356F93"/>
    <w:rsid w:val="003A4EA6"/>
    <w:rsid w:val="004E7A31"/>
    <w:rsid w:val="005341C7"/>
    <w:rsid w:val="005658F1"/>
    <w:rsid w:val="006E5161"/>
    <w:rsid w:val="00767ADE"/>
    <w:rsid w:val="00777739"/>
    <w:rsid w:val="008077E8"/>
    <w:rsid w:val="00862947"/>
    <w:rsid w:val="008C5673"/>
    <w:rsid w:val="009619FB"/>
    <w:rsid w:val="00975AEB"/>
    <w:rsid w:val="00A92D48"/>
    <w:rsid w:val="00BE401C"/>
    <w:rsid w:val="00CE0893"/>
    <w:rsid w:val="00D24C28"/>
    <w:rsid w:val="00D85F3A"/>
    <w:rsid w:val="00DA4FCC"/>
    <w:rsid w:val="00E21545"/>
    <w:rsid w:val="00EE7F92"/>
    <w:rsid w:val="00F7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JZ5oYKgRIM" TargetMode="External"/><Relationship Id="rId5" Type="http://schemas.openxmlformats.org/officeDocument/2006/relationships/hyperlink" Target="https://resh.edu.ru/subject/lesson/5395/main/107351/" TargetMode="External"/><Relationship Id="rId4" Type="http://schemas.openxmlformats.org/officeDocument/2006/relationships/hyperlink" Target="https://www.youtube.com/watch?v=6UvZb1V3q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2020-10-18T10:20:00Z</dcterms:created>
  <dcterms:modified xsi:type="dcterms:W3CDTF">2020-11-10T02:19:00Z</dcterms:modified>
</cp:coreProperties>
</file>