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F1B" w:rsidRDefault="00D95F1B" w:rsidP="00D95F1B">
      <w:pPr>
        <w:jc w:val="center"/>
      </w:pPr>
      <w:r>
        <w:rPr>
          <w:noProof/>
          <w:lang w:eastAsia="ru-RU"/>
        </w:rPr>
        <w:drawing>
          <wp:inline distT="0" distB="0" distL="0" distR="0" wp14:anchorId="119FFD64" wp14:editId="41C89E46">
            <wp:extent cx="4927600" cy="1211020"/>
            <wp:effectExtent l="0" t="0" r="6350" b="825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7600" cy="121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919152" cy="1442720"/>
            <wp:effectExtent l="0" t="0" r="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152" cy="144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E35" w:rsidRDefault="00D95F1B">
      <w:r>
        <w:rPr>
          <w:noProof/>
          <w:lang w:eastAsia="ru-RU"/>
        </w:rPr>
        <w:drawing>
          <wp:inline distT="0" distB="0" distL="0" distR="0" wp14:anchorId="6959175A" wp14:editId="19E1B549">
            <wp:extent cx="7193280" cy="4683760"/>
            <wp:effectExtent l="0" t="0" r="762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3280" cy="468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E35" w:rsidRPr="005032F0" w:rsidRDefault="001E6E35" w:rsidP="001E6E35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032F0">
        <w:rPr>
          <w:rFonts w:ascii="Times New Roman" w:hAnsi="Times New Roman" w:cs="Times New Roman"/>
          <w:sz w:val="24"/>
          <w:szCs w:val="24"/>
          <w:highlight w:val="yellow"/>
        </w:rPr>
        <w:t>Уральский юридический институт МВД России</w:t>
      </w:r>
    </w:p>
    <w:p w:rsidR="001E6E35" w:rsidRPr="005032F0" w:rsidRDefault="001E6E35" w:rsidP="001E6E35">
      <w:pPr>
        <w:spacing w:after="0" w:line="0" w:lineRule="atLeast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032F0">
        <w:rPr>
          <w:rFonts w:ascii="Times New Roman" w:hAnsi="Times New Roman" w:cs="Times New Roman"/>
          <w:sz w:val="24"/>
          <w:szCs w:val="24"/>
          <w:highlight w:val="yellow"/>
        </w:rPr>
        <w:t>(</w:t>
      </w:r>
      <w:r w:rsidR="004771A7">
        <w:rPr>
          <w:rFonts w:ascii="Times New Roman" w:hAnsi="Times New Roman" w:cs="Times New Roman"/>
          <w:sz w:val="24"/>
          <w:szCs w:val="24"/>
          <w:highlight w:val="yellow"/>
        </w:rPr>
        <w:t xml:space="preserve">г. Екатеринбург, ул. </w:t>
      </w:r>
      <w:proofErr w:type="spellStart"/>
      <w:r w:rsidRPr="005032F0">
        <w:rPr>
          <w:rFonts w:ascii="Times New Roman" w:hAnsi="Times New Roman" w:cs="Times New Roman"/>
          <w:sz w:val="24"/>
          <w:szCs w:val="24"/>
          <w:highlight w:val="yellow"/>
        </w:rPr>
        <w:t>Корепина</w:t>
      </w:r>
      <w:proofErr w:type="spellEnd"/>
      <w:r w:rsidRPr="005032F0">
        <w:rPr>
          <w:rFonts w:ascii="Times New Roman" w:hAnsi="Times New Roman" w:cs="Times New Roman"/>
          <w:sz w:val="24"/>
          <w:szCs w:val="24"/>
          <w:highlight w:val="yellow"/>
        </w:rPr>
        <w:t>,</w:t>
      </w:r>
      <w:r w:rsidR="008D3F8C">
        <w:rPr>
          <w:rFonts w:ascii="Times New Roman" w:hAnsi="Times New Roman" w:cs="Times New Roman"/>
          <w:sz w:val="24"/>
          <w:szCs w:val="24"/>
          <w:highlight w:val="yellow"/>
        </w:rPr>
        <w:t xml:space="preserve"> 66</w:t>
      </w:r>
      <w:r w:rsidRPr="005032F0">
        <w:rPr>
          <w:rFonts w:ascii="Times New Roman" w:hAnsi="Times New Roman" w:cs="Times New Roman"/>
          <w:sz w:val="24"/>
          <w:szCs w:val="24"/>
          <w:highlight w:val="yellow"/>
        </w:rPr>
        <w:t>)</w:t>
      </w:r>
    </w:p>
    <w:p w:rsidR="001E6E35" w:rsidRPr="005032F0" w:rsidRDefault="001E6E35" w:rsidP="004771A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032F0">
        <w:rPr>
          <w:rFonts w:ascii="Times New Roman" w:hAnsi="Times New Roman" w:cs="Times New Roman"/>
          <w:sz w:val="24"/>
          <w:szCs w:val="24"/>
          <w:highlight w:val="yellow"/>
        </w:rPr>
        <w:t xml:space="preserve">Проводит набор по специальностям: </w:t>
      </w:r>
      <w:bookmarkStart w:id="0" w:name="_GoBack"/>
      <w:bookmarkEnd w:id="0"/>
    </w:p>
    <w:p w:rsidR="001E6E35" w:rsidRPr="005032F0" w:rsidRDefault="001E6E35" w:rsidP="004771A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032F0">
        <w:rPr>
          <w:rFonts w:ascii="Times New Roman" w:hAnsi="Times New Roman" w:cs="Times New Roman"/>
          <w:sz w:val="24"/>
          <w:szCs w:val="24"/>
          <w:highlight w:val="yellow"/>
        </w:rPr>
        <w:t>-Правоохранительная деятельность (специалисты в области административного законодательства)</w:t>
      </w:r>
    </w:p>
    <w:p w:rsidR="001E6E35" w:rsidRPr="005032F0" w:rsidRDefault="001E6E35" w:rsidP="004771A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032F0">
        <w:rPr>
          <w:rFonts w:ascii="Times New Roman" w:hAnsi="Times New Roman" w:cs="Times New Roman"/>
          <w:sz w:val="24"/>
          <w:szCs w:val="24"/>
          <w:highlight w:val="yellow"/>
        </w:rPr>
        <w:t xml:space="preserve">-Экономическая безопасность (оперуполномоченный </w:t>
      </w:r>
      <w:proofErr w:type="spellStart"/>
      <w:r w:rsidRPr="005032F0">
        <w:rPr>
          <w:rFonts w:ascii="Times New Roman" w:hAnsi="Times New Roman" w:cs="Times New Roman"/>
          <w:sz w:val="24"/>
          <w:szCs w:val="24"/>
          <w:highlight w:val="yellow"/>
        </w:rPr>
        <w:t>ОЭБиПК</w:t>
      </w:r>
      <w:proofErr w:type="spellEnd"/>
      <w:r w:rsidRPr="005032F0">
        <w:rPr>
          <w:rFonts w:ascii="Times New Roman" w:hAnsi="Times New Roman" w:cs="Times New Roman"/>
          <w:sz w:val="24"/>
          <w:szCs w:val="24"/>
          <w:highlight w:val="yellow"/>
        </w:rPr>
        <w:t>)</w:t>
      </w:r>
    </w:p>
    <w:p w:rsidR="001E6E35" w:rsidRPr="005032F0" w:rsidRDefault="001E6E35" w:rsidP="004771A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032F0">
        <w:rPr>
          <w:rFonts w:ascii="Times New Roman" w:hAnsi="Times New Roman" w:cs="Times New Roman"/>
          <w:sz w:val="24"/>
          <w:szCs w:val="24"/>
          <w:highlight w:val="yellow"/>
        </w:rPr>
        <w:t>-Правовое обеспечение национальной безопасности (следствие и дознание)</w:t>
      </w:r>
    </w:p>
    <w:p w:rsidR="001E6E35" w:rsidRPr="005032F0" w:rsidRDefault="001E6E35" w:rsidP="004771A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E6E35" w:rsidRPr="005032F0" w:rsidRDefault="001E6E35" w:rsidP="004771A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032F0">
        <w:rPr>
          <w:rFonts w:ascii="Times New Roman" w:hAnsi="Times New Roman" w:cs="Times New Roman"/>
          <w:sz w:val="24"/>
          <w:szCs w:val="24"/>
          <w:highlight w:val="yellow"/>
        </w:rPr>
        <w:t>Срок обучения 5 лет (обучение входит в стаж службы</w:t>
      </w:r>
      <w:r w:rsidR="005032F0" w:rsidRPr="005032F0">
        <w:rPr>
          <w:rFonts w:ascii="Times New Roman" w:hAnsi="Times New Roman" w:cs="Times New Roman"/>
          <w:sz w:val="24"/>
          <w:szCs w:val="24"/>
          <w:highlight w:val="yellow"/>
        </w:rPr>
        <w:t xml:space="preserve"> в органах внутренних дел</w:t>
      </w:r>
      <w:r w:rsidRPr="005032F0">
        <w:rPr>
          <w:rFonts w:ascii="Times New Roman" w:hAnsi="Times New Roman" w:cs="Times New Roman"/>
          <w:sz w:val="24"/>
          <w:szCs w:val="24"/>
          <w:highlight w:val="yellow"/>
        </w:rPr>
        <w:t>). Для выхода на пенсию стаж службы составля</w:t>
      </w:r>
      <w:r w:rsidR="005032F0" w:rsidRPr="005032F0">
        <w:rPr>
          <w:rFonts w:ascii="Times New Roman" w:hAnsi="Times New Roman" w:cs="Times New Roman"/>
          <w:sz w:val="24"/>
          <w:szCs w:val="24"/>
          <w:highlight w:val="yellow"/>
        </w:rPr>
        <w:t xml:space="preserve">ет </w:t>
      </w:r>
      <w:r w:rsidRPr="005032F0">
        <w:rPr>
          <w:rFonts w:ascii="Times New Roman" w:hAnsi="Times New Roman" w:cs="Times New Roman"/>
          <w:sz w:val="24"/>
          <w:szCs w:val="24"/>
          <w:highlight w:val="yellow"/>
        </w:rPr>
        <w:t>20 лет.</w:t>
      </w:r>
    </w:p>
    <w:p w:rsidR="001E6E35" w:rsidRPr="005032F0" w:rsidRDefault="001E6E35" w:rsidP="004771A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E6E35" w:rsidRPr="005032F0" w:rsidRDefault="001E6E35" w:rsidP="004771A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032F0">
        <w:rPr>
          <w:rFonts w:ascii="Times New Roman" w:hAnsi="Times New Roman" w:cs="Times New Roman"/>
          <w:sz w:val="24"/>
          <w:szCs w:val="24"/>
          <w:highlight w:val="yellow"/>
        </w:rPr>
        <w:t>Курсанты пользуются всеми льготами сотруднико</w:t>
      </w:r>
      <w:r w:rsidR="005032F0" w:rsidRPr="005032F0">
        <w:rPr>
          <w:rFonts w:ascii="Times New Roman" w:hAnsi="Times New Roman" w:cs="Times New Roman"/>
          <w:sz w:val="24"/>
          <w:szCs w:val="24"/>
          <w:highlight w:val="yellow"/>
        </w:rPr>
        <w:t>в</w:t>
      </w:r>
      <w:r w:rsidRPr="005032F0">
        <w:rPr>
          <w:rFonts w:ascii="Times New Roman" w:hAnsi="Times New Roman" w:cs="Times New Roman"/>
          <w:sz w:val="24"/>
          <w:szCs w:val="24"/>
          <w:highlight w:val="yellow"/>
        </w:rPr>
        <w:t xml:space="preserve"> ОВД: бесплатное получение высшего юридического образования, бесплатное мед.</w:t>
      </w:r>
      <w:r w:rsidR="004771A7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5032F0">
        <w:rPr>
          <w:rFonts w:ascii="Times New Roman" w:hAnsi="Times New Roman" w:cs="Times New Roman"/>
          <w:sz w:val="24"/>
          <w:szCs w:val="24"/>
          <w:highlight w:val="yellow"/>
        </w:rPr>
        <w:t>обслуживание, стипендия в зависимости от курса от 14 до 30 т.</w:t>
      </w:r>
      <w:r w:rsidR="004771A7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  <w:r w:rsidRPr="005032F0">
        <w:rPr>
          <w:rFonts w:ascii="Times New Roman" w:hAnsi="Times New Roman" w:cs="Times New Roman"/>
          <w:sz w:val="24"/>
          <w:szCs w:val="24"/>
          <w:highlight w:val="yellow"/>
        </w:rPr>
        <w:t>р., бесплатное обеспечение форменным обмундированием, 3-х разовое питание, проезд к месту проведения отпуска и обратно сотруднику и одному члену семьи, обязательное трудоустройство по окончанию института.</w:t>
      </w:r>
    </w:p>
    <w:p w:rsidR="001E6E35" w:rsidRPr="005032F0" w:rsidRDefault="001E6E35" w:rsidP="004771A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E6E35" w:rsidRPr="005032F0" w:rsidRDefault="001E6E35" w:rsidP="004771A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032F0">
        <w:rPr>
          <w:rFonts w:ascii="Times New Roman" w:hAnsi="Times New Roman" w:cs="Times New Roman"/>
          <w:sz w:val="24"/>
          <w:szCs w:val="24"/>
          <w:highlight w:val="yellow"/>
        </w:rPr>
        <w:t>При сдаче Е</w:t>
      </w:r>
      <w:r w:rsidR="005032F0" w:rsidRPr="005032F0">
        <w:rPr>
          <w:rFonts w:ascii="Times New Roman" w:hAnsi="Times New Roman" w:cs="Times New Roman"/>
          <w:sz w:val="24"/>
          <w:szCs w:val="24"/>
          <w:highlight w:val="yellow"/>
        </w:rPr>
        <w:t>ГЭ проходной балл: русский язык-36 б., математика-27 б., обществознание-</w:t>
      </w:r>
      <w:r w:rsidRPr="005032F0">
        <w:rPr>
          <w:rFonts w:ascii="Times New Roman" w:hAnsi="Times New Roman" w:cs="Times New Roman"/>
          <w:sz w:val="24"/>
          <w:szCs w:val="24"/>
          <w:highlight w:val="yellow"/>
        </w:rPr>
        <w:t>42 б</w:t>
      </w:r>
      <w:r w:rsidR="005032F0" w:rsidRPr="005032F0">
        <w:rPr>
          <w:rFonts w:ascii="Times New Roman" w:hAnsi="Times New Roman" w:cs="Times New Roman"/>
          <w:sz w:val="24"/>
          <w:szCs w:val="24"/>
          <w:highlight w:val="yellow"/>
        </w:rPr>
        <w:t xml:space="preserve">., история 46-б., физическая подготовка-39 </w:t>
      </w:r>
      <w:r w:rsidRPr="005032F0">
        <w:rPr>
          <w:rFonts w:ascii="Times New Roman" w:hAnsi="Times New Roman" w:cs="Times New Roman"/>
          <w:sz w:val="24"/>
          <w:szCs w:val="24"/>
          <w:highlight w:val="yellow"/>
        </w:rPr>
        <w:t>б</w:t>
      </w:r>
      <w:r w:rsidR="005032F0" w:rsidRPr="005032F0"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1E6E35" w:rsidRPr="005032F0" w:rsidRDefault="001E6E35" w:rsidP="004771A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1E6E35" w:rsidRDefault="004771A7" w:rsidP="004771A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highlight w:val="yellow"/>
        </w:rPr>
        <w:t xml:space="preserve">На официальном сайте </w:t>
      </w:r>
      <w:proofErr w:type="spellStart"/>
      <w:r w:rsidR="001E6E35" w:rsidRPr="005032F0">
        <w:rPr>
          <w:rFonts w:ascii="Times New Roman" w:hAnsi="Times New Roman" w:cs="Times New Roman"/>
          <w:sz w:val="24"/>
          <w:szCs w:val="24"/>
          <w:highlight w:val="yellow"/>
        </w:rPr>
        <w:t>УрЮ</w:t>
      </w:r>
      <w:r w:rsidR="005032F0" w:rsidRPr="005032F0">
        <w:rPr>
          <w:rFonts w:ascii="Times New Roman" w:hAnsi="Times New Roman" w:cs="Times New Roman"/>
          <w:sz w:val="24"/>
          <w:szCs w:val="24"/>
          <w:highlight w:val="yellow"/>
        </w:rPr>
        <w:t>И</w:t>
      </w:r>
      <w:proofErr w:type="spellEnd"/>
      <w:r w:rsidR="001E6E35" w:rsidRPr="005032F0">
        <w:rPr>
          <w:rFonts w:ascii="Times New Roman" w:hAnsi="Times New Roman" w:cs="Times New Roman"/>
          <w:sz w:val="24"/>
          <w:szCs w:val="24"/>
          <w:highlight w:val="yellow"/>
        </w:rPr>
        <w:t xml:space="preserve"> МВД </w:t>
      </w:r>
      <w:r>
        <w:rPr>
          <w:rFonts w:ascii="Times New Roman" w:hAnsi="Times New Roman" w:cs="Times New Roman"/>
          <w:sz w:val="24"/>
          <w:szCs w:val="24"/>
          <w:highlight w:val="yellow"/>
        </w:rPr>
        <w:t xml:space="preserve">проходит дистанционный </w:t>
      </w:r>
      <w:r w:rsidR="001E6E35" w:rsidRPr="005032F0">
        <w:rPr>
          <w:rFonts w:ascii="Times New Roman" w:hAnsi="Times New Roman" w:cs="Times New Roman"/>
          <w:sz w:val="24"/>
          <w:szCs w:val="24"/>
          <w:highlight w:val="yellow"/>
        </w:rPr>
        <w:t>день открытых дверей</w:t>
      </w:r>
      <w:r>
        <w:rPr>
          <w:rFonts w:ascii="Times New Roman" w:hAnsi="Times New Roman" w:cs="Times New Roman"/>
          <w:sz w:val="24"/>
          <w:szCs w:val="24"/>
          <w:highlight w:val="yellow"/>
        </w:rPr>
        <w:t>.</w:t>
      </w:r>
    </w:p>
    <w:p w:rsidR="004771A7" w:rsidRPr="005032F0" w:rsidRDefault="004771A7" w:rsidP="004771A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0201F" w:rsidRPr="004771A7" w:rsidRDefault="001E6E35" w:rsidP="004771A7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5032F0">
        <w:rPr>
          <w:rFonts w:ascii="Times New Roman" w:hAnsi="Times New Roman" w:cs="Times New Roman"/>
          <w:sz w:val="24"/>
          <w:szCs w:val="24"/>
          <w:highlight w:val="yellow"/>
        </w:rPr>
        <w:t xml:space="preserve">Сбор документов для поступления начинается во второй половине ноября. Для подачи документов необходимо обратится в УМВД России по г. Екатеринбургу по адресу, г. Екатеринбург ул. Фрунзе,74 каб.221 </w:t>
      </w:r>
      <w:r w:rsidRPr="005032F0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тел</w:t>
      </w:r>
      <w:r w:rsidR="005032F0" w:rsidRPr="005032F0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.</w:t>
      </w:r>
      <w:r w:rsidRPr="005032F0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 xml:space="preserve"> для справок</w:t>
      </w:r>
      <w:r w:rsidR="005032F0" w:rsidRPr="005032F0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 xml:space="preserve"> 294-11-30, </w:t>
      </w:r>
      <w:r w:rsidRPr="005032F0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89043830672</w:t>
      </w:r>
      <w:r w:rsidR="004771A7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 xml:space="preserve"> </w:t>
      </w:r>
      <w:r w:rsidRPr="005032F0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-</w:t>
      </w:r>
      <w:r w:rsidR="004771A7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 xml:space="preserve"> </w:t>
      </w:r>
      <w:r w:rsidRPr="005032F0"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  <w:t>Комаров Владимир Александрович</w:t>
      </w:r>
    </w:p>
    <w:sectPr w:rsidR="0070201F" w:rsidRPr="004771A7" w:rsidSect="00541E96">
      <w:pgSz w:w="11906" w:h="16838"/>
      <w:pgMar w:top="142" w:right="282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149"/>
    <w:rsid w:val="000132FA"/>
    <w:rsid w:val="001E6E35"/>
    <w:rsid w:val="004771A7"/>
    <w:rsid w:val="004A6FD8"/>
    <w:rsid w:val="005032F0"/>
    <w:rsid w:val="00541E96"/>
    <w:rsid w:val="0070201F"/>
    <w:rsid w:val="008D3F8C"/>
    <w:rsid w:val="00A82149"/>
    <w:rsid w:val="00D9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5FE2AF5-327C-4628-A976-3717EB91E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2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21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Горюнов ЕС</cp:lastModifiedBy>
  <cp:revision>7</cp:revision>
  <cp:lastPrinted>2018-09-14T06:50:00Z</cp:lastPrinted>
  <dcterms:created xsi:type="dcterms:W3CDTF">2019-03-07T04:39:00Z</dcterms:created>
  <dcterms:modified xsi:type="dcterms:W3CDTF">2020-09-21T01:48:00Z</dcterms:modified>
</cp:coreProperties>
</file>