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FA7" w:rsidRPr="00133FA7" w:rsidRDefault="00133FA7" w:rsidP="00133FA7">
      <w:pPr>
        <w:pStyle w:val="TableParagraph"/>
        <w:ind w:left="5245"/>
        <w:rPr>
          <w:rFonts w:ascii="Liberation Serif" w:hAnsi="Liberation Serif" w:cs="Liberation Serif"/>
          <w:sz w:val="24"/>
          <w:szCs w:val="24"/>
        </w:rPr>
      </w:pPr>
      <w:bookmarkStart w:id="0" w:name="_GoBack"/>
      <w:bookmarkEnd w:id="0"/>
      <w:r w:rsidRPr="00133FA7">
        <w:rPr>
          <w:rFonts w:ascii="Liberation Serif" w:hAnsi="Liberation Serif" w:cs="Liberation Serif"/>
          <w:sz w:val="24"/>
          <w:szCs w:val="24"/>
        </w:rPr>
        <w:t>Приложение № 5</w:t>
      </w:r>
    </w:p>
    <w:p w:rsidR="00133FA7" w:rsidRPr="00133FA7" w:rsidRDefault="00133FA7" w:rsidP="00133FA7">
      <w:pPr>
        <w:pStyle w:val="TableParagraph"/>
        <w:ind w:left="5245"/>
        <w:rPr>
          <w:rFonts w:ascii="Liberation Serif" w:hAnsi="Liberation Serif" w:cs="Liberation Serif"/>
          <w:sz w:val="24"/>
          <w:szCs w:val="24"/>
        </w:rPr>
      </w:pPr>
      <w:r w:rsidRPr="00133FA7">
        <w:rPr>
          <w:rFonts w:ascii="Liberation Serif" w:hAnsi="Liberation Serif" w:cs="Liberation Serif"/>
          <w:sz w:val="24"/>
          <w:szCs w:val="24"/>
        </w:rPr>
        <w:t>к письму от__________№___________</w:t>
      </w:r>
    </w:p>
    <w:p w:rsidR="0040337A" w:rsidRPr="00133FA7" w:rsidRDefault="0040337A" w:rsidP="00645081">
      <w:pPr>
        <w:spacing w:line="276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DD2CF3" w:rsidRPr="00133FA7" w:rsidRDefault="00133FA7" w:rsidP="00645081">
      <w:pPr>
        <w:spacing w:line="276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33FA7">
        <w:rPr>
          <w:rFonts w:ascii="Liberation Serif" w:hAnsi="Liberation Serif" w:cs="Liberation Serif"/>
          <w:b/>
          <w:sz w:val="28"/>
          <w:szCs w:val="28"/>
        </w:rPr>
        <w:t xml:space="preserve">Методические рекомендации по проведению </w:t>
      </w:r>
      <w:r w:rsidR="00645081" w:rsidRPr="00133FA7">
        <w:rPr>
          <w:rFonts w:ascii="Liberation Serif" w:hAnsi="Liberation Serif" w:cs="Liberation Serif"/>
          <w:b/>
          <w:sz w:val="28"/>
          <w:szCs w:val="28"/>
        </w:rPr>
        <w:t xml:space="preserve">основного государственного экзамена по </w:t>
      </w:r>
      <w:r w:rsidR="00DD2CF3" w:rsidRPr="00133FA7">
        <w:rPr>
          <w:rFonts w:ascii="Liberation Serif" w:hAnsi="Liberation Serif" w:cs="Liberation Serif"/>
          <w:b/>
          <w:sz w:val="28"/>
          <w:szCs w:val="28"/>
        </w:rPr>
        <w:t>информатике и информационно-коммуникационным технологиям (ИКТ)</w:t>
      </w:r>
    </w:p>
    <w:p w:rsidR="00645081" w:rsidRPr="00133FA7" w:rsidRDefault="00645081" w:rsidP="00645081">
      <w:pPr>
        <w:spacing w:line="276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DD2CF3" w:rsidRPr="00133FA7" w:rsidRDefault="00A63ECB" w:rsidP="00645081">
      <w:pPr>
        <w:widowControl w:val="0"/>
        <w:spacing w:line="276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133FA7">
        <w:rPr>
          <w:rFonts w:ascii="Liberation Serif" w:hAnsi="Liberation Serif" w:cs="Liberation Serif"/>
          <w:sz w:val="28"/>
          <w:szCs w:val="28"/>
        </w:rPr>
        <w:t xml:space="preserve">Основной государственной экзамен (далее – </w:t>
      </w:r>
      <w:r w:rsidR="00DD2CF3" w:rsidRPr="00133FA7">
        <w:rPr>
          <w:rFonts w:ascii="Liberation Serif" w:hAnsi="Liberation Serif" w:cs="Liberation Serif"/>
          <w:sz w:val="28"/>
          <w:szCs w:val="28"/>
        </w:rPr>
        <w:t>ОГЭ</w:t>
      </w:r>
      <w:r w:rsidRPr="00133FA7">
        <w:rPr>
          <w:rFonts w:ascii="Liberation Serif" w:hAnsi="Liberation Serif" w:cs="Liberation Serif"/>
          <w:sz w:val="28"/>
          <w:szCs w:val="28"/>
        </w:rPr>
        <w:t>)</w:t>
      </w:r>
      <w:r w:rsidR="00DD2CF3" w:rsidRPr="00133FA7">
        <w:rPr>
          <w:rFonts w:ascii="Liberation Serif" w:hAnsi="Liberation Serif" w:cs="Liberation Serif"/>
          <w:sz w:val="28"/>
          <w:szCs w:val="28"/>
        </w:rPr>
        <w:t xml:space="preserve"> по информатике и информационно-коммуникационным технологиям состоит из 2-х частей: письменной и практической (выполнение заданий на компьютере).</w:t>
      </w:r>
    </w:p>
    <w:p w:rsidR="00DD2CF3" w:rsidRPr="00133FA7" w:rsidRDefault="00DD2CF3" w:rsidP="00645081">
      <w:pPr>
        <w:widowControl w:val="0"/>
        <w:spacing w:line="276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133FA7">
        <w:rPr>
          <w:rFonts w:ascii="Liberation Serif" w:hAnsi="Liberation Serif" w:cs="Liberation Serif"/>
          <w:sz w:val="28"/>
          <w:szCs w:val="28"/>
        </w:rPr>
        <w:t>Рекомендуется проведение экзамена (письменная и практическая части) в одной аудитории.</w:t>
      </w:r>
    </w:p>
    <w:p w:rsidR="00DD2CF3" w:rsidRPr="00133FA7" w:rsidRDefault="00A63ECB" w:rsidP="00645081">
      <w:pPr>
        <w:widowControl w:val="0"/>
        <w:spacing w:line="276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133FA7">
        <w:rPr>
          <w:rFonts w:ascii="Liberation Serif" w:hAnsi="Liberation Serif" w:cs="Liberation Serif"/>
          <w:sz w:val="28"/>
          <w:szCs w:val="28"/>
        </w:rPr>
        <w:t>Количество</w:t>
      </w:r>
      <w:r w:rsidR="00DD2CF3" w:rsidRPr="00133FA7">
        <w:rPr>
          <w:rFonts w:ascii="Liberation Serif" w:hAnsi="Liberation Serif" w:cs="Liberation Serif"/>
          <w:sz w:val="28"/>
          <w:szCs w:val="28"/>
        </w:rPr>
        <w:t xml:space="preserve"> рабочих мест, оборудованных компьютером, должно соответствовать </w:t>
      </w:r>
      <w:r w:rsidRPr="00133FA7">
        <w:rPr>
          <w:rFonts w:ascii="Liberation Serif" w:hAnsi="Liberation Serif" w:cs="Liberation Serif"/>
          <w:sz w:val="28"/>
          <w:szCs w:val="28"/>
        </w:rPr>
        <w:t>количеству</w:t>
      </w:r>
      <w:r w:rsidR="00DD2CF3" w:rsidRPr="00133FA7">
        <w:rPr>
          <w:rFonts w:ascii="Liberation Serif" w:hAnsi="Liberation Serif" w:cs="Liberation Serif"/>
          <w:sz w:val="28"/>
          <w:szCs w:val="28"/>
        </w:rPr>
        <w:t xml:space="preserve"> участников экзамена в аудитории. </w:t>
      </w:r>
      <w:r w:rsidRPr="00133FA7">
        <w:rPr>
          <w:rFonts w:ascii="Liberation Serif" w:hAnsi="Liberation Serif" w:cs="Liberation Serif"/>
          <w:sz w:val="28"/>
          <w:szCs w:val="28"/>
        </w:rPr>
        <w:t xml:space="preserve">Недопустимо заставлять участников экзамена ожидать очереди к компьютерам. </w:t>
      </w:r>
    </w:p>
    <w:p w:rsidR="00DD2CF3" w:rsidRPr="00133FA7" w:rsidRDefault="00DD2CF3" w:rsidP="0040337A">
      <w:pPr>
        <w:widowControl w:val="0"/>
        <w:spacing w:line="276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133FA7">
        <w:rPr>
          <w:rFonts w:ascii="Liberation Serif" w:hAnsi="Liberation Serif" w:cs="Liberation Serif"/>
          <w:sz w:val="28"/>
          <w:szCs w:val="28"/>
        </w:rPr>
        <w:t xml:space="preserve">Часть 2 КИМ выполняется на компьютере. Проверяемым результатом выполнения </w:t>
      </w:r>
      <w:r w:rsidR="0040337A" w:rsidRPr="00133FA7">
        <w:rPr>
          <w:rFonts w:ascii="Liberation Serif" w:hAnsi="Liberation Serif" w:cs="Liberation Serif"/>
          <w:sz w:val="28"/>
          <w:szCs w:val="28"/>
        </w:rPr>
        <w:t>задания части</w:t>
      </w:r>
      <w:r w:rsidRPr="00133FA7">
        <w:rPr>
          <w:rFonts w:ascii="Liberation Serif" w:hAnsi="Liberation Serif" w:cs="Liberation Serif"/>
          <w:sz w:val="28"/>
          <w:szCs w:val="28"/>
        </w:rPr>
        <w:t xml:space="preserve"> 2 является файл.</w:t>
      </w:r>
      <w:r w:rsidR="0040337A" w:rsidRPr="00133FA7">
        <w:rPr>
          <w:rFonts w:ascii="Liberation Serif" w:hAnsi="Liberation Serif" w:cs="Liberation Serif"/>
          <w:sz w:val="28"/>
          <w:szCs w:val="28"/>
        </w:rPr>
        <w:t xml:space="preserve"> </w:t>
      </w:r>
      <w:r w:rsidR="00A63ECB" w:rsidRPr="00133FA7">
        <w:rPr>
          <w:rFonts w:ascii="Liberation Serif" w:hAnsi="Liberation Serif" w:cs="Liberation Serif"/>
          <w:sz w:val="28"/>
          <w:szCs w:val="28"/>
        </w:rPr>
        <w:t xml:space="preserve">На компьютере должны быть установлены знакомые участникам ГИА программы. </w:t>
      </w:r>
      <w:r w:rsidRPr="00133FA7">
        <w:rPr>
          <w:rFonts w:ascii="Liberation Serif" w:hAnsi="Liberation Serif" w:cs="Liberation Serif"/>
          <w:sz w:val="28"/>
          <w:szCs w:val="28"/>
        </w:rPr>
        <w:t>Задания этой части подразумевают практическую работу участников ГИА за компьютером с использованием специального ПО. Результатом исполнения каждого задания является отдельный файл.</w:t>
      </w:r>
      <w:r w:rsidR="0040337A" w:rsidRPr="00133FA7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DD2CF3" w:rsidRPr="00133FA7" w:rsidRDefault="00DD2CF3" w:rsidP="00645081">
      <w:pPr>
        <w:widowControl w:val="0"/>
        <w:spacing w:line="276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133FA7">
        <w:rPr>
          <w:rFonts w:ascii="Liberation Serif" w:hAnsi="Liberation Serif" w:cs="Liberation Serif"/>
          <w:sz w:val="28"/>
          <w:szCs w:val="28"/>
        </w:rPr>
        <w:t>Задание 20 части 2 дается в двух вариантах по выбору обучающегося:</w:t>
      </w:r>
    </w:p>
    <w:p w:rsidR="00DD2CF3" w:rsidRPr="00133FA7" w:rsidRDefault="0040337A" w:rsidP="00645081">
      <w:pPr>
        <w:widowControl w:val="0"/>
        <w:spacing w:line="276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133FA7">
        <w:rPr>
          <w:rFonts w:ascii="Liberation Serif" w:hAnsi="Liberation Serif" w:cs="Liberation Serif"/>
          <w:sz w:val="28"/>
          <w:szCs w:val="28"/>
        </w:rPr>
        <w:t xml:space="preserve">- </w:t>
      </w:r>
      <w:r w:rsidR="00DD2CF3" w:rsidRPr="00133FA7">
        <w:rPr>
          <w:rFonts w:ascii="Liberation Serif" w:hAnsi="Liberation Serif" w:cs="Liberation Serif"/>
          <w:sz w:val="28"/>
          <w:szCs w:val="28"/>
        </w:rPr>
        <w:t>первый вариант задания предусматривает разработку алгоритма для исполнителя «Робот» (рекомендуется использование учебной среды исполнителя «Робот». В качестве такой среды может использоваться, например, учебная среда разработки «Кумир», разработанная в НИИСИ РАН (http://www.niisi.ru/kumir), или любая другая среда, позволяющая моделировать исполнителя «Робот». В случае если синтаксис команд исполнителя в используемой среде отличается от того, который дан в задании, допускается внесение изменений в текст задания в части описания исполнителя «Робот». При отсутствии учебной среды исполнителя «Робот» решение задания записывается в простом текстовом редакторе);</w:t>
      </w:r>
    </w:p>
    <w:p w:rsidR="00DD2CF3" w:rsidRPr="00133FA7" w:rsidRDefault="0040337A" w:rsidP="00645081">
      <w:pPr>
        <w:widowControl w:val="0"/>
        <w:spacing w:line="276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133FA7">
        <w:rPr>
          <w:rFonts w:ascii="Liberation Serif" w:hAnsi="Liberation Serif" w:cs="Liberation Serif"/>
          <w:sz w:val="28"/>
          <w:szCs w:val="28"/>
        </w:rPr>
        <w:t xml:space="preserve">- </w:t>
      </w:r>
      <w:r w:rsidR="00DD2CF3" w:rsidRPr="00133FA7">
        <w:rPr>
          <w:rFonts w:ascii="Liberation Serif" w:hAnsi="Liberation Serif" w:cs="Liberation Serif"/>
          <w:sz w:val="28"/>
          <w:szCs w:val="28"/>
        </w:rPr>
        <w:t xml:space="preserve">второй вариант задания предусматривает запись алгоритма на изучаемом языке программирования (если изучение темы «Алгоритмизация» проводится с использованием языка программирования). В этом случае для выполнения задания необходима система программирования, используемая при обучении. </w:t>
      </w:r>
    </w:p>
    <w:p w:rsidR="00DD2CF3" w:rsidRPr="00133FA7" w:rsidRDefault="00DD2CF3" w:rsidP="00645081">
      <w:pPr>
        <w:widowControl w:val="0"/>
        <w:spacing w:line="276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133FA7">
        <w:rPr>
          <w:rFonts w:ascii="Liberation Serif" w:hAnsi="Liberation Serif" w:cs="Liberation Serif"/>
          <w:sz w:val="28"/>
          <w:szCs w:val="28"/>
        </w:rPr>
        <w:t xml:space="preserve">Выполнением каждого задания части 2 является отдельный файл, подготовленный в соответствующей программе (текстовом редакторе или </w:t>
      </w:r>
      <w:r w:rsidRPr="00133FA7">
        <w:rPr>
          <w:rFonts w:ascii="Liberation Serif" w:hAnsi="Liberation Serif" w:cs="Liberation Serif"/>
          <w:sz w:val="28"/>
          <w:szCs w:val="28"/>
        </w:rPr>
        <w:lastRenderedPageBreak/>
        <w:t xml:space="preserve">электронной таблице). Участники экзамена сохраняют данные файлы в каталоге под именами, указанными организаторами экзамена (техническим специалистом).  </w:t>
      </w:r>
    </w:p>
    <w:p w:rsidR="00DD2CF3" w:rsidRPr="00133FA7" w:rsidRDefault="00DD2CF3" w:rsidP="00645081">
      <w:pPr>
        <w:widowControl w:val="0"/>
        <w:spacing w:line="276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133FA7">
        <w:rPr>
          <w:rFonts w:ascii="Liberation Serif" w:hAnsi="Liberation Serif" w:cs="Liberation Serif"/>
          <w:sz w:val="28"/>
          <w:szCs w:val="28"/>
        </w:rPr>
        <w:t>В бланки ответов (после выполнения работы на компьютере) вписываются наименования файлов с выполненными заданиями, включающими в себя уникальный номер (номер КИМ).</w:t>
      </w:r>
    </w:p>
    <w:p w:rsidR="00DD2CF3" w:rsidRPr="00133FA7" w:rsidRDefault="00DD2CF3" w:rsidP="00645081">
      <w:pPr>
        <w:widowControl w:val="0"/>
        <w:spacing w:line="276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133FA7">
        <w:rPr>
          <w:rFonts w:ascii="Liberation Serif" w:hAnsi="Liberation Serif" w:cs="Liberation Serif"/>
          <w:sz w:val="28"/>
          <w:szCs w:val="28"/>
        </w:rPr>
        <w:t>По окончании сдачи экзамена всеми участниками ГИА ответы (файлы) собираются техническим специалистом в каталоги поаудиторно,</w:t>
      </w:r>
      <w:r w:rsidR="003E3822" w:rsidRPr="00133FA7">
        <w:rPr>
          <w:rFonts w:ascii="Liberation Serif" w:hAnsi="Liberation Serif" w:cs="Liberation Serif"/>
          <w:sz w:val="28"/>
          <w:szCs w:val="28"/>
        </w:rPr>
        <w:t xml:space="preserve"> загружаются на портал </w:t>
      </w:r>
      <w:r w:rsidR="003E3822" w:rsidRPr="00133FA7">
        <w:rPr>
          <w:rFonts w:ascii="Liberation Serif" w:hAnsi="Liberation Serif" w:cs="Liberation Serif"/>
          <w:sz w:val="28"/>
          <w:szCs w:val="28"/>
          <w:lang w:val="en-US"/>
        </w:rPr>
        <w:t>ikt</w:t>
      </w:r>
      <w:r w:rsidR="003E3822" w:rsidRPr="00133FA7">
        <w:rPr>
          <w:rFonts w:ascii="Liberation Serif" w:hAnsi="Liberation Serif" w:cs="Liberation Serif"/>
          <w:sz w:val="28"/>
          <w:szCs w:val="28"/>
        </w:rPr>
        <w:t>.</w:t>
      </w:r>
      <w:r w:rsidR="003E3822" w:rsidRPr="00133FA7">
        <w:rPr>
          <w:rFonts w:ascii="Liberation Serif" w:hAnsi="Liberation Serif" w:cs="Liberation Serif"/>
          <w:sz w:val="28"/>
          <w:szCs w:val="28"/>
          <w:lang w:val="en-US"/>
        </w:rPr>
        <w:t>gia</w:t>
      </w:r>
      <w:r w:rsidR="003E3822" w:rsidRPr="00133FA7">
        <w:rPr>
          <w:rFonts w:ascii="Liberation Serif" w:hAnsi="Liberation Serif" w:cs="Liberation Serif"/>
          <w:sz w:val="28"/>
          <w:szCs w:val="28"/>
        </w:rPr>
        <w:t>66.</w:t>
      </w:r>
      <w:r w:rsidR="003E3822" w:rsidRPr="00133FA7">
        <w:rPr>
          <w:rFonts w:ascii="Liberation Serif" w:hAnsi="Liberation Serif" w:cs="Liberation Serif"/>
          <w:sz w:val="28"/>
          <w:szCs w:val="28"/>
          <w:lang w:val="en-US"/>
        </w:rPr>
        <w:t>ru</w:t>
      </w:r>
      <w:r w:rsidRPr="00133FA7">
        <w:rPr>
          <w:rFonts w:ascii="Liberation Serif" w:hAnsi="Liberation Serif" w:cs="Liberation Serif"/>
          <w:sz w:val="28"/>
          <w:szCs w:val="28"/>
        </w:rPr>
        <w:t xml:space="preserve"> и направляются в </w:t>
      </w:r>
      <w:r w:rsidR="003E3822" w:rsidRPr="00133FA7">
        <w:rPr>
          <w:rFonts w:ascii="Liberation Serif" w:hAnsi="Liberation Serif" w:cs="Liberation Serif"/>
          <w:sz w:val="28"/>
          <w:szCs w:val="28"/>
        </w:rPr>
        <w:t>ППОИ</w:t>
      </w:r>
      <w:r w:rsidRPr="00133FA7">
        <w:rPr>
          <w:rFonts w:ascii="Liberation Serif" w:hAnsi="Liberation Serif" w:cs="Liberation Serif"/>
          <w:sz w:val="28"/>
          <w:szCs w:val="28"/>
        </w:rPr>
        <w:t xml:space="preserve"> для проведения экспертизы ответов на съемном электронном носителе.</w:t>
      </w:r>
    </w:p>
    <w:p w:rsidR="00DD2CF3" w:rsidRPr="00133FA7" w:rsidRDefault="00DD2CF3" w:rsidP="00645081">
      <w:pPr>
        <w:widowControl w:val="0"/>
        <w:spacing w:line="276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133FA7">
        <w:rPr>
          <w:rFonts w:ascii="Liberation Serif" w:hAnsi="Liberation Serif" w:cs="Liberation Serif"/>
          <w:sz w:val="28"/>
          <w:szCs w:val="28"/>
        </w:rPr>
        <w:t>На выполнение заданий части 2 рекомендуется отводить 1 час 15 минут (75 минут).</w:t>
      </w:r>
    </w:p>
    <w:p w:rsidR="00276E68" w:rsidRPr="00133FA7" w:rsidRDefault="00276E68" w:rsidP="00645081">
      <w:pPr>
        <w:spacing w:line="276" w:lineRule="auto"/>
        <w:rPr>
          <w:rFonts w:ascii="Liberation Serif" w:hAnsi="Liberation Serif" w:cs="Liberation Serif"/>
          <w:sz w:val="28"/>
          <w:szCs w:val="28"/>
        </w:rPr>
      </w:pPr>
    </w:p>
    <w:sectPr w:rsidR="00276E68" w:rsidRPr="00133FA7" w:rsidSect="0040337A">
      <w:footerReference w:type="even" r:id="rId6"/>
      <w:footerReference w:type="default" r:id="rId7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11C" w:rsidRDefault="005E511C" w:rsidP="00645081">
      <w:r>
        <w:separator/>
      </w:r>
    </w:p>
  </w:endnote>
  <w:endnote w:type="continuationSeparator" w:id="0">
    <w:p w:rsidR="005E511C" w:rsidRDefault="005E511C" w:rsidP="00645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5"/>
      </w:rPr>
      <w:id w:val="-1291278390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:rsidR="00645081" w:rsidRDefault="00645081" w:rsidP="00C125F0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:rsidR="00645081" w:rsidRDefault="0064508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5"/>
      </w:rPr>
      <w:id w:val="1143460525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:rsidR="00645081" w:rsidRDefault="00645081" w:rsidP="00C125F0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FD1DF7">
          <w:rPr>
            <w:rStyle w:val="a5"/>
            <w:noProof/>
          </w:rPr>
          <w:t>1</w:t>
        </w:r>
        <w:r>
          <w:rPr>
            <w:rStyle w:val="a5"/>
          </w:rPr>
          <w:fldChar w:fldCharType="end"/>
        </w:r>
      </w:p>
    </w:sdtContent>
  </w:sdt>
  <w:p w:rsidR="00645081" w:rsidRDefault="0064508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11C" w:rsidRDefault="005E511C" w:rsidP="00645081">
      <w:r>
        <w:separator/>
      </w:r>
    </w:p>
  </w:footnote>
  <w:footnote w:type="continuationSeparator" w:id="0">
    <w:p w:rsidR="005E511C" w:rsidRDefault="005E511C" w:rsidP="006450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CF3"/>
    <w:rsid w:val="00133FA7"/>
    <w:rsid w:val="00276E68"/>
    <w:rsid w:val="003E3822"/>
    <w:rsid w:val="0040337A"/>
    <w:rsid w:val="0042352F"/>
    <w:rsid w:val="005E511C"/>
    <w:rsid w:val="00645081"/>
    <w:rsid w:val="006458F4"/>
    <w:rsid w:val="00A63ECB"/>
    <w:rsid w:val="00B00C8B"/>
    <w:rsid w:val="00CC6850"/>
    <w:rsid w:val="00DD2CF3"/>
    <w:rsid w:val="00E96C12"/>
    <w:rsid w:val="00F06EFF"/>
    <w:rsid w:val="00FD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149F5-EC35-41C0-AA20-8686AE0A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heading 2,Heading 2 Hidden,H2,h2,Numbered text 3"/>
    <w:basedOn w:val="a"/>
    <w:next w:val="a"/>
    <w:link w:val="20"/>
    <w:autoRedefine/>
    <w:uiPriority w:val="9"/>
    <w:qFormat/>
    <w:rsid w:val="00DD2CF3"/>
    <w:pPr>
      <w:keepNext/>
      <w:keepLines/>
      <w:tabs>
        <w:tab w:val="num" w:pos="1077"/>
      </w:tabs>
      <w:spacing w:before="120" w:after="12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eading 2 Знак,Heading 2 Hidden Знак,H2 Знак,h2 Знак,Numbered text 3 Знак"/>
    <w:basedOn w:val="a0"/>
    <w:link w:val="2"/>
    <w:uiPriority w:val="9"/>
    <w:rsid w:val="00DD2CF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unhideWhenUsed/>
    <w:rsid w:val="0064508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450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semiHidden/>
    <w:unhideWhenUsed/>
    <w:rsid w:val="00645081"/>
  </w:style>
  <w:style w:type="paragraph" w:customStyle="1" w:styleId="TableParagraph">
    <w:name w:val="Table Paragraph"/>
    <w:basedOn w:val="a"/>
    <w:uiPriority w:val="1"/>
    <w:qFormat/>
    <w:rsid w:val="00133FA7"/>
    <w:pPr>
      <w:widowControl w:val="0"/>
      <w:autoSpaceDE w:val="0"/>
      <w:autoSpaceDN w:val="0"/>
      <w:spacing w:line="301" w:lineRule="exact"/>
      <w:ind w:left="107"/>
    </w:pPr>
    <w:rPr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Хаертдинов Наиль Анфисович</dc:creator>
  <cp:keywords/>
  <dc:description/>
  <cp:lastModifiedBy>Черкасова Светлана Николаевна</cp:lastModifiedBy>
  <cp:revision>2</cp:revision>
  <dcterms:created xsi:type="dcterms:W3CDTF">2019-05-21T07:55:00Z</dcterms:created>
  <dcterms:modified xsi:type="dcterms:W3CDTF">2019-05-21T07:55:00Z</dcterms:modified>
</cp:coreProperties>
</file>